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79B" w:rsidRDefault="0078179B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8179B" w:rsidRDefault="0078179B">
      <w:pPr>
        <w:pStyle w:val="ConsPlusNormal"/>
        <w:jc w:val="both"/>
        <w:outlineLvl w:val="0"/>
      </w:pPr>
    </w:p>
    <w:p w:rsidR="0078179B" w:rsidRDefault="0078179B">
      <w:pPr>
        <w:pStyle w:val="ConsPlusNormal"/>
        <w:outlineLvl w:val="0"/>
      </w:pPr>
      <w:r>
        <w:t>Зарегистрировано в Минюсте России 2 августа 2021 г. N 64515</w:t>
      </w:r>
    </w:p>
    <w:p w:rsidR="0078179B" w:rsidRDefault="007817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78179B" w:rsidRDefault="0078179B">
      <w:pPr>
        <w:pStyle w:val="ConsPlusTitle"/>
        <w:jc w:val="center"/>
      </w:pPr>
    </w:p>
    <w:p w:rsidR="0078179B" w:rsidRDefault="0078179B">
      <w:pPr>
        <w:pStyle w:val="ConsPlusTitle"/>
        <w:jc w:val="center"/>
      </w:pPr>
      <w:r>
        <w:t>ПРИКАЗ</w:t>
      </w:r>
    </w:p>
    <w:p w:rsidR="0078179B" w:rsidRDefault="0078179B">
      <w:pPr>
        <w:pStyle w:val="ConsPlusTitle"/>
        <w:jc w:val="center"/>
      </w:pPr>
      <w:r>
        <w:t>от 28 апреля 2021 г. N 231</w:t>
      </w:r>
    </w:p>
    <w:p w:rsidR="0078179B" w:rsidRDefault="0078179B">
      <w:pPr>
        <w:pStyle w:val="ConsPlusTitle"/>
        <w:jc w:val="center"/>
      </w:pPr>
    </w:p>
    <w:p w:rsidR="0078179B" w:rsidRDefault="0078179B">
      <w:pPr>
        <w:pStyle w:val="ConsPlusTitle"/>
        <w:jc w:val="center"/>
      </w:pPr>
      <w:r>
        <w:t>ОБ УТВЕРЖДЕНИИ МЕТОДИКИ</w:t>
      </w:r>
    </w:p>
    <w:p w:rsidR="0078179B" w:rsidRDefault="0078179B">
      <w:pPr>
        <w:pStyle w:val="ConsPlusTitle"/>
        <w:jc w:val="center"/>
      </w:pPr>
      <w:r>
        <w:t>РАСЧЕТА ЗНАЧЕНИЙ ЦЕЛЕВЫХ ПОКАЗАТЕЛЕЙ В ОБЛАСТИ</w:t>
      </w:r>
    </w:p>
    <w:p w:rsidR="0078179B" w:rsidRDefault="0078179B">
      <w:pPr>
        <w:pStyle w:val="ConsPlusTitle"/>
        <w:jc w:val="center"/>
      </w:pPr>
      <w:r>
        <w:t>ЭНЕРГОСБЕРЕЖЕНИЯ И ПОВЫШЕНИЯ ЭНЕРГЕТИЧЕСКОЙ ЭФФЕКТИВНОСТИ,</w:t>
      </w:r>
    </w:p>
    <w:p w:rsidR="0078179B" w:rsidRDefault="0078179B">
      <w:pPr>
        <w:pStyle w:val="ConsPlusTitle"/>
        <w:jc w:val="center"/>
      </w:pPr>
      <w:r>
        <w:t>ДОСТИЖЕНИЕ КОТОРЫХ ОБЕСПЕЧИВАЕТСЯ В РЕЗУЛЬТАТЕ РЕАЛИЗАЦИИ</w:t>
      </w:r>
    </w:p>
    <w:p w:rsidR="0078179B" w:rsidRDefault="0078179B">
      <w:pPr>
        <w:pStyle w:val="ConsPlusTitle"/>
        <w:jc w:val="center"/>
      </w:pPr>
      <w:r>
        <w:t>РЕГИОНАЛЬНЫХ И МУНИЦИПАЛЬНЫХ ПРОГРАММ В ОБЛАСТИ</w:t>
      </w:r>
    </w:p>
    <w:p w:rsidR="0078179B" w:rsidRDefault="0078179B">
      <w:pPr>
        <w:pStyle w:val="ConsPlusTitle"/>
        <w:jc w:val="center"/>
      </w:pPr>
      <w:r>
        <w:t>ЭНЕРГОСБЕРЕЖЕНИЯ И ПОВЫШЕНИЯ ЭНЕРГЕТИЧЕСКОЙ ЭФФЕКТИВНОСТИ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пунктом 2</w:t>
        </w:r>
      </w:hyperlink>
      <w:r>
        <w:t xml:space="preserve"> постановления Правительства Российской Федерации от 11 февраля 2021 г.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(Собрание законодательства Российской Федерации, 2021, N 8, ст. 1336) приказываю: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Утвердить прилагаемую </w:t>
      </w:r>
      <w:hyperlink w:anchor="P30" w:history="1">
        <w:r>
          <w:rPr>
            <w:color w:val="0000FF"/>
          </w:rPr>
          <w:t>методику</w:t>
        </w:r>
      </w:hyperlink>
      <w:r>
        <w:t xml:space="preserve">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эффективности.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right"/>
      </w:pPr>
      <w:r>
        <w:t>Министр</w:t>
      </w:r>
    </w:p>
    <w:p w:rsidR="0078179B" w:rsidRDefault="0078179B">
      <w:pPr>
        <w:pStyle w:val="ConsPlusNormal"/>
        <w:jc w:val="right"/>
      </w:pPr>
      <w:r>
        <w:t>М.Г.РЕШЕТНИКОВ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right"/>
        <w:outlineLvl w:val="0"/>
      </w:pPr>
      <w:r>
        <w:t>Утверждена</w:t>
      </w:r>
    </w:p>
    <w:p w:rsidR="0078179B" w:rsidRDefault="0078179B">
      <w:pPr>
        <w:pStyle w:val="ConsPlusNormal"/>
        <w:jc w:val="right"/>
      </w:pPr>
      <w:r>
        <w:t>приказом Минэкономразвития России</w:t>
      </w:r>
    </w:p>
    <w:p w:rsidR="0078179B" w:rsidRDefault="0078179B">
      <w:pPr>
        <w:pStyle w:val="ConsPlusNormal"/>
        <w:jc w:val="right"/>
      </w:pPr>
      <w:r>
        <w:t>от 28.04.2021 г. N 231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Title"/>
        <w:jc w:val="center"/>
      </w:pPr>
      <w:bookmarkStart w:id="0" w:name="P30"/>
      <w:bookmarkEnd w:id="0"/>
      <w:r>
        <w:t>МЕТОДИКА</w:t>
      </w:r>
    </w:p>
    <w:p w:rsidR="0078179B" w:rsidRDefault="0078179B">
      <w:pPr>
        <w:pStyle w:val="ConsPlusTitle"/>
        <w:jc w:val="center"/>
      </w:pPr>
      <w:r>
        <w:t>РАСЧЕТА ЗНАЧЕНИЙ ЦЕЛЕВЫХ ПОКАЗАТЕЛЕЙ В ОБЛАСТИ</w:t>
      </w:r>
    </w:p>
    <w:p w:rsidR="0078179B" w:rsidRDefault="0078179B">
      <w:pPr>
        <w:pStyle w:val="ConsPlusTitle"/>
        <w:jc w:val="center"/>
      </w:pPr>
      <w:r>
        <w:t>ЭНЕРГОСБЕРЕЖЕНИЯ И ПОВЫШЕНИЯ ЭНЕРГЕТИЧЕСКОЙ ЭФФЕКТИВНОСТИ,</w:t>
      </w:r>
    </w:p>
    <w:p w:rsidR="0078179B" w:rsidRDefault="0078179B">
      <w:pPr>
        <w:pStyle w:val="ConsPlusTitle"/>
        <w:jc w:val="center"/>
      </w:pPr>
      <w:r>
        <w:t>ДОСТИЖЕНИЕ КОТОРЫХ ОБЕСПЕЧИВАЕТСЯ В РЕЗУЛЬТАТЕ РЕАЛИЗАЦИИ</w:t>
      </w:r>
    </w:p>
    <w:p w:rsidR="0078179B" w:rsidRDefault="0078179B">
      <w:pPr>
        <w:pStyle w:val="ConsPlusTitle"/>
        <w:jc w:val="center"/>
      </w:pPr>
      <w:r>
        <w:t>РЕГИОНАЛЬНЫХ И МУНИЦИПАЛЬНЫХ ПРОГРАММ В ОБЛАСТИ</w:t>
      </w:r>
    </w:p>
    <w:p w:rsidR="0078179B" w:rsidRDefault="0078179B">
      <w:pPr>
        <w:pStyle w:val="ConsPlusTitle"/>
        <w:jc w:val="center"/>
      </w:pPr>
      <w:r>
        <w:t>ЭНЕРГОСБЕРЕЖЕНИЯ И ПОВЫШЕНИЯ ЭНЕРГЕТИЧЕСКОЙ ЭФФЕКТИВНОСТИ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Title"/>
        <w:jc w:val="center"/>
        <w:outlineLvl w:val="1"/>
      </w:pPr>
      <w:r>
        <w:t>I. Общие положения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1. Настоящая методика используется для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 (далее - целевые показатели).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lastRenderedPageBreak/>
        <w:t>2. Значения целевых показателей отражают &lt;1&gt;: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" w:history="1">
        <w:r>
          <w:rPr>
            <w:color w:val="0000FF"/>
          </w:rPr>
          <w:t>Пункт 16</w:t>
        </w:r>
      </w:hyperlink>
      <w:r>
        <w:t xml:space="preserve"> требований к региональным и муниципальным программам в области энергосбережения и повышения энергетической эффективности, утвержденных постановлением Правительства Российской Федерации от 11 февраля 2021 г. N 161 (Собрание законодательства Российской Федерации, 2021, N 8, ст. 1336).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повышение эффективности использования энергетических ресурсов в жилищном фонде;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повышение эффективности использования энергетических ресурсов в системах коммунальной инфраструктуры;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сокращение потерь энергетических ресурсов при их передаче, в том числе в системах коммунальной инфраструктуры;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повышение уровня оснащенности приборами учета используемых энергетических ресурсов;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увеличение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увеличение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топлива, альтернативными видами моторного топлива - природным газом, газовыми смесями, используемыми в качестве моторного топлива (далее -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сокращение расходов бюджетов на обеспечение энергетическими ресурсами государственных учреждений субъекта Российской Федерации, муниципальных учреждений, органов государственной власти субъектов Российской Федерации, органов местного самоуправления, а также расходов бюджетов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увеличение объема внебюджетных средств, используемых на финансирование мероприятий.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Title"/>
        <w:jc w:val="center"/>
        <w:outlineLvl w:val="1"/>
      </w:pPr>
      <w:r>
        <w:t>II. Расчет значений обязательных целевых показателей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3. Целевые показатели, характеризующие оснащенность приборами учета используемых энергетических ресурсов, рассчитываются следующим образом: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3.1. Доля многоквартирных домов, оснащенных коллективными (общедомовыми) приборами учета используемых энергетических ресурсов i по видам коммунальных ресурсов, в общем числе многоквартирных домов, расположенных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25" style="width:52.5pt;height:24.75pt" coordsize="" o:spt="100" adj="0,,0" path="" filled="f" stroked="f">
            <v:stroke joinstyle="miter"/>
            <v:imagedata r:id="rId7" o:title="base_32851_392299_32768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30"/>
        </w:rPr>
        <w:lastRenderedPageBreak/>
        <w:pict>
          <v:shape id="_x0000_i1026" style="width:196.5pt;height:41.25pt" coordsize="" o:spt="100" adj="0,,0" path="" filled="f" stroked="f">
            <v:stroke joinstyle="miter"/>
            <v:imagedata r:id="rId8" o:title="base_32851_392299_32769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27" style="width:41.25pt;height:21pt" coordsize="" o:spt="100" adj="0,,0" path="" filled="f" stroked="f">
            <v:stroke joinstyle="miter"/>
            <v:imagedata r:id="rId9" o:title="base_32851_392299_32770"/>
            <v:formulas/>
            <v:path o:connecttype="segments"/>
          </v:shape>
        </w:pict>
      </w:r>
      <w:r>
        <w:t xml:space="preserve"> - число многоквартирных домов, расположенных на территории субъекта Российской Федерации (муниципального образования), оснащенных коллективными (общедомовыми) приборами учета потребляемого коммунального ресурса i, единиц;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28" style="width:41.25pt;height:21pt" coordsize="" o:spt="100" adj="0,,0" path="" filled="f" stroked="f">
            <v:stroke joinstyle="miter"/>
            <v:imagedata r:id="rId10" o:title="base_32851_392299_32771"/>
            <v:formulas/>
            <v:path o:connecttype="segments"/>
          </v:shape>
        </w:pict>
      </w:r>
      <w:r>
        <w:t xml:space="preserve"> - число многоквартирных домов, расположенных на территории субъекта Российской Федерации (муниципального образования), в которых имеется потребность в оснащении приборами учета потребляемого коммунального ресурса i, единиц.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3.2. Доля жилых, нежилых помещений в многоквартирных домах, жилых домах (домовладениях), оснащенных индивидуальными приборами учета используемых энергетических ресурсов по видам коммунальных ресурсов, в общем числе жилых, нежилых помещений в многоквартирных домах, жилых домах (домовладениях), расположенных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29" style="width:63pt;height:24.75pt" coordsize="" o:spt="100" adj="0,,0" path="" filled="f" stroked="f">
            <v:stroke joinstyle="miter"/>
            <v:imagedata r:id="rId11" o:title="base_32851_392299_32772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30"/>
        </w:rPr>
        <w:pict>
          <v:shape id="_x0000_i1030" style="width:226.5pt;height:41.25pt" coordsize="" o:spt="100" adj="0,,0" path="" filled="f" stroked="f">
            <v:stroke joinstyle="miter"/>
            <v:imagedata r:id="rId12" o:title="base_32851_392299_32773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31" style="width:51pt;height:21pt" coordsize="" o:spt="100" adj="0,,0" path="" filled="f" stroked="f">
            <v:stroke joinstyle="miter"/>
            <v:imagedata r:id="rId13" o:title="base_32851_392299_32774"/>
            <v:formulas/>
            <v:path o:connecttype="segments"/>
          </v:shape>
        </w:pict>
      </w:r>
      <w:r>
        <w:t xml:space="preserve"> - число квартир в многоквартирных домах, жилых домов (домовладений), расположенных на территории субъекта Российской Федерации (муниципального образования), фактически оснащенных приборами учета потребляемого коммунального ресурса i, единиц;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32" style="width:51pt;height:21pt" coordsize="" o:spt="100" adj="0,,0" path="" filled="f" stroked="f">
            <v:stroke joinstyle="miter"/>
            <v:imagedata r:id="rId14" o:title="base_32851_392299_32775"/>
            <v:formulas/>
            <v:path o:connecttype="segments"/>
          </v:shape>
        </w:pict>
      </w:r>
      <w:r>
        <w:t xml:space="preserve"> - число квартир в многоквартирных домах, жилых домов (домовладений), расположенных на территории субъекта Российской Федерации (муниципального образования), в которых имеется потребность в оснащении приборами учета потребляемого коммунального ресурса i, единиц.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3.3. Доля потребляемых государственными (муниципальными) учреждениями природного газа, тепловой энергии, электрической энергии и воды, приобретаемых по приборам учета, в общем объеме потребляемых природного газа, тепловой энергии, электрической энергии и воды государственными (муниципальными) учреждениями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33" style="width:52.5pt;height:24.75pt" coordsize="" o:spt="100" adj="0,,0" path="" filled="f" stroked="f">
            <v:stroke joinstyle="miter"/>
            <v:imagedata r:id="rId15" o:title="base_32851_392299_32776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34" style="width:201pt;height:24.75pt" coordsize="" o:spt="100" adj="0,,0" path="" filled="f" stroked="f">
            <v:stroke joinstyle="miter"/>
            <v:imagedata r:id="rId16" o:title="base_32851_392299_32777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35" style="width:41.25pt;height:21pt" coordsize="" o:spt="100" adj="0,,0" path="" filled="f" stroked="f">
            <v:stroke joinstyle="miter"/>
            <v:imagedata r:id="rId17" o:title="base_32851_392299_32778"/>
            <v:formulas/>
            <v:path o:connecttype="segments"/>
          </v:shape>
        </w:pict>
      </w:r>
      <w:r>
        <w:t xml:space="preserve"> - объем потребляемого государственными (муниципальными) учреждениями ресурса i (природного газа, тепловой энергии, электрической энергии, горячей и холодной воды), приобретаемого по приборам учета на территории субъекта Российской Федерации (муниципального образования), тыс. куб. м, Гкал, млн кВт · ч, тыс.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lastRenderedPageBreak/>
        <w:pict>
          <v:shape id="_x0000_i1036" style="width:39.75pt;height:21.75pt" coordsize="" o:spt="100" adj="0,,0" path="" filled="f" stroked="f">
            <v:stroke joinstyle="miter"/>
            <v:imagedata r:id="rId18" o:title="base_32851_392299_32779"/>
            <v:formulas/>
            <v:path o:connecttype="segments"/>
          </v:shape>
        </w:pict>
      </w:r>
      <w:r>
        <w:t xml:space="preserve"> - общий объем потребляемого ресурса i (природного газа, тепловой энергии, электрической энергии, горячей и холодной воды) государственными (муниципальными) учреждениями на территории субъекта Российской Федерации (муниципального образования), тыс. куб. м, Гкал, млн кВт · ч, тыс.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4. Целевой показатель, характеризующий 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энергии, рассчитывается следующим образом: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4.1. Доля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энергии, в общем объеме производства тепловой энергии в системах централизованного теплоснабжения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37" style="width:41.25pt;height:24.75pt" coordsize="" o:spt="100" adj="0,,0" path="" filled="f" stroked="f">
            <v:stroke joinstyle="miter"/>
            <v:imagedata r:id="rId19" o:title="base_32851_392299_32780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38" style="width:184.5pt;height:24.75pt" coordsize="" o:spt="100" adj="0,,0" path="" filled="f" stroked="f">
            <v:stroke joinstyle="miter"/>
            <v:imagedata r:id="rId20" o:title="base_32851_392299_32781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39" style="width:31.5pt;height:21.75pt" coordsize="" o:spt="100" adj="0,,0" path="" filled="f" stroked="f">
            <v:stroke joinstyle="miter"/>
            <v:imagedata r:id="rId21" o:title="base_32851_392299_32782"/>
            <v:formulas/>
            <v:path o:connecttype="segments"/>
          </v:shape>
        </w:pict>
      </w:r>
      <w:r>
        <w:t xml:space="preserve"> - объем тепловой энергии, отпущенной в тепловые сети от источников тепловой энергии, функционирующих в режиме комбинированной выработки тепловой и электрической энергии на территории субъекта Российской Федерации (муниципального образования), тыс.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40" style="width:46.5pt;height:21.75pt" coordsize="" o:spt="100" adj="0,,0" path="" filled="f" stroked="f">
            <v:stroke joinstyle="miter"/>
            <v:imagedata r:id="rId22" o:title="base_32851_392299_32783"/>
            <v:formulas/>
            <v:path o:connecttype="segments"/>
          </v:shape>
        </w:pict>
      </w:r>
      <w:r>
        <w:t xml:space="preserve"> - общий объем тепловой энергии, отпущенной в системы централизованного теплоснабжения на территории субъекта Российской Федерации (муниципального образования), тыс. Гкал.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4.2. Целевые показатели, характеризующие потребление энергетических ресурсов в государственных (муниципальных) организациях, находящихся в ведении органов государственной власти субъекта Российской Федерации (органов местного самоуправления), рассчитываются следующим образом: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4.2.1. Удельный расход тепловой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 </w:t>
      </w:r>
      <w:r w:rsidRPr="006907E6">
        <w:rPr>
          <w:position w:val="-13"/>
        </w:rPr>
        <w:pict>
          <v:shape id="_x0000_i1041" style="width:33pt;height:24.75pt" coordsize="" o:spt="100" adj="0,,0" path="" filled="f" stroked="f">
            <v:stroke joinstyle="miter"/>
            <v:imagedata r:id="rId23" o:title="base_32851_392299_32784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42" style="width:170.25pt;height:24.75pt" coordsize="" o:spt="100" adj="0,,0" path="" filled="f" stroked="f">
            <v:stroke joinstyle="miter"/>
            <v:imagedata r:id="rId24" o:title="base_32851_392299_32785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43" style="width:31.5pt;height:21.75pt" coordsize="" o:spt="100" adj="0,,0" path="" filled="f" stroked="f">
            <v:stroke joinstyle="miter"/>
            <v:imagedata r:id="rId25" o:title="base_32851_392299_32786"/>
            <v:formulas/>
            <v:path o:connecttype="segments"/>
          </v:shape>
        </w:pict>
      </w:r>
      <w:r>
        <w:t xml:space="preserve"> - объем потребления тепловой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44" style="width:21pt;height:21.75pt" coordsize="" o:spt="100" adj="0,,0" path="" filled="f" stroked="f">
            <v:stroke joinstyle="miter"/>
            <v:imagedata r:id="rId26" o:title="base_32851_392299_32787"/>
            <v:formulas/>
            <v:path o:connecttype="segments"/>
          </v:shape>
        </w:pict>
      </w:r>
      <w:r>
        <w:t xml:space="preserve"> - общая площадь зданий и помещений учебно-воспитательного назначения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lastRenderedPageBreak/>
        <w:t xml:space="preserve">4.2.2. Удельный расход электрической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субъектов (органов местного самоуправления) </w:t>
      </w:r>
      <w:r w:rsidRPr="006907E6">
        <w:rPr>
          <w:position w:val="-13"/>
        </w:rPr>
        <w:pict>
          <v:shape id="_x0000_i1045" style="width:33pt;height:24.75pt" coordsize="" o:spt="100" adj="0,,0" path="" filled="f" stroked="f">
            <v:stroke joinstyle="miter"/>
            <v:imagedata r:id="rId27" o:title="base_32851_392299_32788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46" style="width:178.5pt;height:24.75pt" coordsize="" o:spt="100" adj="0,,0" path="" filled="f" stroked="f">
            <v:stroke joinstyle="miter"/>
            <v:imagedata r:id="rId28" o:title="base_32851_392299_32789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47" style="width:31.5pt;height:21.75pt" coordsize="" o:spt="100" adj="0,,0" path="" filled="f" stroked="f">
            <v:stroke joinstyle="miter"/>
            <v:imagedata r:id="rId29" o:title="base_32851_392299_32790"/>
            <v:formulas/>
            <v:path o:connecttype="segments"/>
          </v:shape>
        </w:pict>
      </w:r>
      <w:r>
        <w:t xml:space="preserve"> - объем потребления электрической энергии зданиями и помещениями учебно-воспитательного назначения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48" style="width:21pt;height:21.75pt" coordsize="" o:spt="100" adj="0,,0" path="" filled="f" stroked="f">
            <v:stroke joinstyle="miter"/>
            <v:imagedata r:id="rId30" o:title="base_32851_392299_32791"/>
            <v:formulas/>
            <v:path o:connecttype="segments"/>
          </v:shape>
        </w:pict>
      </w:r>
      <w:r>
        <w:t xml:space="preserve"> - общая площадь зданий и помещений учебно-воспитательного назначения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4.2.3. Удельный расход тепловой энергии зданиями и помещениями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 </w:t>
      </w:r>
      <w:r w:rsidRPr="006907E6">
        <w:rPr>
          <w:position w:val="-13"/>
        </w:rPr>
        <w:pict>
          <v:shape id="_x0000_i1049" style="width:31.5pt;height:24.75pt" coordsize="" o:spt="100" adj="0,,0" path="" filled="f" stroked="f">
            <v:stroke joinstyle="miter"/>
            <v:imagedata r:id="rId31" o:title="base_32851_392299_32792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50" style="width:168pt;height:24.75pt" coordsize="" o:spt="100" adj="0,,0" path="" filled="f" stroked="f">
            <v:stroke joinstyle="miter"/>
            <v:imagedata r:id="rId32" o:title="base_32851_392299_32793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51" style="width:31.5pt;height:21.75pt" coordsize="" o:spt="100" adj="0,,0" path="" filled="f" stroked="f">
            <v:stroke joinstyle="miter"/>
            <v:imagedata r:id="rId33" o:title="base_32851_392299_32794"/>
            <v:formulas/>
            <v:path o:connecttype="segments"/>
          </v:shape>
        </w:pict>
      </w:r>
      <w:r>
        <w:t xml:space="preserve"> - объем потребления тепловой энергии зданиями и помещениями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52" style="width:21pt;height:21.75pt" coordsize="" o:spt="100" adj="0,,0" path="" filled="f" stroked="f">
            <v:stroke joinstyle="miter"/>
            <v:imagedata r:id="rId34" o:title="base_32851_392299_32795"/>
            <v:formulas/>
            <v:path o:connecttype="segments"/>
          </v:shape>
        </w:pict>
      </w:r>
      <w:r>
        <w:t xml:space="preserve"> - общая площадь зданий и помещений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4.2.4. Удельный расход электрической энергии зданиями и помещениями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 </w:t>
      </w:r>
      <w:r w:rsidRPr="006907E6">
        <w:rPr>
          <w:position w:val="-13"/>
        </w:rPr>
        <w:pict>
          <v:shape id="_x0000_i1053" style="width:31.5pt;height:24.75pt" coordsize="" o:spt="100" adj="0,,0" path="" filled="f" stroked="f">
            <v:stroke joinstyle="miter"/>
            <v:imagedata r:id="rId35" o:title="base_32851_392299_32796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54" style="width:176.25pt;height:24.75pt" coordsize="" o:spt="100" adj="0,,0" path="" filled="f" stroked="f">
            <v:stroke joinstyle="miter"/>
            <v:imagedata r:id="rId36" o:title="base_32851_392299_32797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55" style="width:31.5pt;height:21.75pt" coordsize="" o:spt="100" adj="0,,0" path="" filled="f" stroked="f">
            <v:stroke joinstyle="miter"/>
            <v:imagedata r:id="rId37" o:title="base_32851_392299_32798"/>
            <v:formulas/>
            <v:path o:connecttype="segments"/>
          </v:shape>
        </w:pict>
      </w:r>
      <w:r>
        <w:t xml:space="preserve"> - объем потребления электрической энергии зданиями и помещениями </w:t>
      </w:r>
      <w:r>
        <w:lastRenderedPageBreak/>
        <w:t>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56" style="width:21pt;height:21.75pt" coordsize="" o:spt="100" adj="0,,0" path="" filled="f" stroked="f">
            <v:stroke joinstyle="miter"/>
            <v:imagedata r:id="rId38" o:title="base_32851_392299_32799"/>
            <v:formulas/>
            <v:path o:connecttype="segments"/>
          </v:shape>
        </w:pict>
      </w:r>
      <w:r>
        <w:t xml:space="preserve"> - общая площадь зданий и помещений здравоохранения и социального обслуживания населения государственных (муниципальных) организаций, находящихся в ведении органов государственной власти субъекта Российской Федерации (органов местного самоуправления),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4.3. Целевые показатели, характеризующие использование энергетических ресурсов в жилищно-коммунальном хозяйстве, рассчитываются следующим образом: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4.3.1. Доля многоквартирных домов, расположенных на территории субъекта Российской Федерации (муниципального образования), имеющих класс энергетической эффективности "В" и выше </w:t>
      </w:r>
      <w:r w:rsidRPr="006907E6">
        <w:rPr>
          <w:position w:val="-13"/>
        </w:rPr>
        <w:pict>
          <v:shape id="_x0000_i1057" style="width:42.75pt;height:24.75pt" coordsize="" o:spt="100" adj="0,,0" path="" filled="f" stroked="f">
            <v:stroke joinstyle="miter"/>
            <v:imagedata r:id="rId39" o:title="base_32851_392299_32800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58" style="width:178.5pt;height:24.75pt" coordsize="" o:spt="100" adj="0,,0" path="" filled="f" stroked="f">
            <v:stroke joinstyle="miter"/>
            <v:imagedata r:id="rId40" o:title="base_32851_392299_32801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59" style="width:33pt;height:21.75pt" coordsize="" o:spt="100" adj="0,,0" path="" filled="f" stroked="f">
            <v:stroke joinstyle="miter"/>
            <v:imagedata r:id="rId41" o:title="base_32851_392299_32802"/>
            <v:formulas/>
            <v:path o:connecttype="segments"/>
          </v:shape>
        </w:pict>
      </w:r>
      <w:r>
        <w:t xml:space="preserve"> - площадь многоквартирных домов, расположенных на территории субъекта Российской Федерации (муниципального образования), имеющих класс энергетической эффективности "В" и выше, кв.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60" style="width:34.5pt;height:21.75pt" coordsize="" o:spt="100" adj="0,,0" path="" filled="f" stroked="f">
            <v:stroke joinstyle="miter"/>
            <v:imagedata r:id="rId42" o:title="base_32851_392299_32803"/>
            <v:formulas/>
            <v:path o:connecttype="segments"/>
          </v:shape>
        </w:pict>
      </w:r>
      <w:r>
        <w:t xml:space="preserve"> - общая площадь многоквартирных домов, расположенных на территории субъекта Российской Федерации (муниципального образования),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4.3.2. Удельный расход тепловой энергии в многоквартирных домах, расположенных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61" style="width:38.25pt;height:24.75pt" coordsize="" o:spt="100" adj="0,,0" path="" filled="f" stroked="f">
            <v:stroke joinstyle="miter"/>
            <v:imagedata r:id="rId43" o:title="base_32851_392299_32804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62" style="width:193.5pt;height:24.75pt" coordsize="" o:spt="100" adj="0,,0" path="" filled="f" stroked="f">
            <v:stroke joinstyle="miter"/>
            <v:imagedata r:id="rId44" o:title="base_32851_392299_32805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63" style="width:36pt;height:21.75pt" coordsize="" o:spt="100" adj="0,,0" path="" filled="f" stroked="f">
            <v:stroke joinstyle="miter"/>
            <v:imagedata r:id="rId45" o:title="base_32851_392299_32806"/>
            <v:formulas/>
            <v:path o:connecttype="segments"/>
          </v:shape>
        </w:pict>
      </w:r>
      <w:r>
        <w:t xml:space="preserve"> - объем потребления тепловой энергии в многоквартирных домах, расположенных на территории субъекта Российской Федерации (муниципального образования),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64" style="width:34.5pt;height:21.75pt" coordsize="" o:spt="100" adj="0,,0" path="" filled="f" stroked="f">
            <v:stroke joinstyle="miter"/>
            <v:imagedata r:id="rId46" o:title="base_32851_392299_32807"/>
            <v:formulas/>
            <v:path o:connecttype="segments"/>
          </v:shape>
        </w:pict>
      </w:r>
      <w:r>
        <w:t xml:space="preserve"> - общая площадь многоквартирных домов, расположенных на территории субъекта Российской Федерации (муниципального образования),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4.3.3. Удельный расход электрической энергии в многоквартирных домах, расположенных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65" style="width:38.25pt;height:24.75pt" coordsize="" o:spt="100" adj="0,,0" path="" filled="f" stroked="f">
            <v:stroke joinstyle="miter"/>
            <v:imagedata r:id="rId47" o:title="base_32851_392299_32808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66" style="width:201pt;height:24.75pt" coordsize="" o:spt="100" adj="0,,0" path="" filled="f" stroked="f">
            <v:stroke joinstyle="miter"/>
            <v:imagedata r:id="rId48" o:title="base_32851_392299_32809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lastRenderedPageBreak/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67" style="width:36pt;height:21.75pt" coordsize="" o:spt="100" adj="0,,0" path="" filled="f" stroked="f">
            <v:stroke joinstyle="miter"/>
            <v:imagedata r:id="rId49" o:title="base_32851_392299_32810"/>
            <v:formulas/>
            <v:path o:connecttype="segments"/>
          </v:shape>
        </w:pict>
      </w:r>
      <w:r>
        <w:t xml:space="preserve"> - объем потребления электрической энергии в многоквартирных домах, расположенных на территории субъекта Российской Федерации (муниципального образования),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68" style="width:34.5pt;height:21.75pt" coordsize="" o:spt="100" adj="0,,0" path="" filled="f" stroked="f">
            <v:stroke joinstyle="miter"/>
            <v:imagedata r:id="rId50" o:title="base_32851_392299_32811"/>
            <v:formulas/>
            <v:path o:connecttype="segments"/>
          </v:shape>
        </w:pict>
      </w:r>
      <w:r>
        <w:t xml:space="preserve"> - общая площадь многоквартирных домов, расположенных на территории субъекта Российской Федерации (муниципального образования),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4.3.4. Удельный расход холодной воды в многоквартирных домах на территории субъекта Российской Федерации (муниципального образования) (в расчете на 1 жителя) </w:t>
      </w:r>
      <w:r w:rsidRPr="006907E6">
        <w:rPr>
          <w:position w:val="-13"/>
        </w:rPr>
        <w:pict>
          <v:shape id="_x0000_i1069" style="width:38.25pt;height:24.75pt" coordsize="" o:spt="100" adj="0,,0" path="" filled="f" stroked="f">
            <v:stroke joinstyle="miter"/>
            <v:imagedata r:id="rId51" o:title="base_32851_392299_32812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70" style="width:198pt;height:24.75pt" coordsize="" o:spt="100" adj="0,,0" path="" filled="f" stroked="f">
            <v:stroke joinstyle="miter"/>
            <v:imagedata r:id="rId52" o:title="base_32851_392299_32813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71" style="width:36pt;height:21.75pt" coordsize="" o:spt="100" adj="0,,0" path="" filled="f" stroked="f">
            <v:stroke joinstyle="miter"/>
            <v:imagedata r:id="rId53" o:title="base_32851_392299_32814"/>
            <v:formulas/>
            <v:path o:connecttype="segments"/>
          </v:shape>
        </w:pict>
      </w:r>
      <w:r>
        <w:t xml:space="preserve"> - объем потребления холодной воды в многоквартирных домах, расположенных на территории субъекта Российской Федерации (муниципального образования),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72" style="width:38.25pt;height:21.75pt" coordsize="" o:spt="100" adj="0,,0" path="" filled="f" stroked="f">
            <v:stroke joinstyle="miter"/>
            <v:imagedata r:id="rId54" o:title="base_32851_392299_32815"/>
            <v:formulas/>
            <v:path o:connecttype="segments"/>
          </v:shape>
        </w:pict>
      </w:r>
      <w:r>
        <w:t xml:space="preserve"> - количество жителей, проживающих в многоквартирных домах, расположенных на территории субъекта Российской Федерации (муниципального образования), человек.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4.3.5. Удельный расход горячей воды в многоквартирных домах на территории субъекта Российской Федерации (муниципального образования) (в расчете на 1 жителя) </w:t>
      </w:r>
      <w:r w:rsidRPr="006907E6">
        <w:rPr>
          <w:position w:val="-13"/>
        </w:rPr>
        <w:pict>
          <v:shape id="_x0000_i1073" style="width:38.25pt;height:24.75pt" coordsize="" o:spt="100" adj="0,,0" path="" filled="f" stroked="f">
            <v:stroke joinstyle="miter"/>
            <v:imagedata r:id="rId55" o:title="base_32851_392299_32816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74" style="width:198pt;height:24.75pt" coordsize="" o:spt="100" adj="0,,0" path="" filled="f" stroked="f">
            <v:stroke joinstyle="miter"/>
            <v:imagedata r:id="rId56" o:title="base_32851_392299_32817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75" style="width:36pt;height:21.75pt" coordsize="" o:spt="100" adj="0,,0" path="" filled="f" stroked="f">
            <v:stroke joinstyle="miter"/>
            <v:imagedata r:id="rId57" o:title="base_32851_392299_32818"/>
            <v:formulas/>
            <v:path o:connecttype="segments"/>
          </v:shape>
        </w:pict>
      </w:r>
      <w:r>
        <w:t xml:space="preserve"> - объем потребления горячей воды в многоквартирных домах, расположенных на территории субъекта Российской Федерации (муниципального образования),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76" style="width:38.25pt;height:21.75pt" coordsize="" o:spt="100" adj="0,,0" path="" filled="f" stroked="f">
            <v:stroke joinstyle="miter"/>
            <v:imagedata r:id="rId58" o:title="base_32851_392299_32819"/>
            <v:formulas/>
            <v:path o:connecttype="segments"/>
          </v:shape>
        </w:pict>
      </w:r>
      <w:r>
        <w:t xml:space="preserve"> - количество жителей, проживающих в многоквартирных домах, расположенных на территории субъекта Российской Федерации (муниципального образования), человек.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4.4. Целевые показатели, характеризующие использование энергетических ресурсов в промышленности, энергетике и системах коммунальной инфраструктуры, рассчитываются следующим образом: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4.4.1. Энергоемкость промышленного производства для производства 3 видов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 в сфере промышленного производства </w:t>
      </w:r>
      <w:r w:rsidRPr="006907E6">
        <w:rPr>
          <w:position w:val="-13"/>
        </w:rPr>
        <w:pict>
          <v:shape id="_x0000_i1077" style="width:81pt;height:24.75pt" coordsize="" o:spt="100" adj="0,,0" path="" filled="f" stroked="f">
            <v:stroke joinstyle="miter"/>
            <v:imagedata r:id="rId59" o:title="base_32851_392299_32820"/>
            <v:formulas/>
            <v:path o:connecttype="segments"/>
          </v:shape>
        </w:pict>
      </w:r>
      <w:r>
        <w:t>,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 w:rsidRPr="006907E6">
        <w:rPr>
          <w:position w:val="-13"/>
        </w:rPr>
        <w:pict>
          <v:shape id="_x0000_i1078" style="width:332.25pt;height:24.75pt" coordsize="" o:spt="100" adj="0,,0" path="" filled="f" stroked="f">
            <v:stroke joinstyle="miter"/>
            <v:imagedata r:id="rId60" o:title="base_32851_392299_32821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79" style="width:54pt;height:21pt" coordsize="" o:spt="100" adj="0,,0" path="" filled="f" stroked="f">
            <v:stroke joinstyle="miter"/>
            <v:imagedata r:id="rId61" o:title="base_32851_392299_32822"/>
            <v:formulas/>
            <v:path o:connecttype="segments"/>
          </v:shape>
        </w:pict>
      </w:r>
      <w:r>
        <w:t xml:space="preserve"> - объем потребления энергетических ресурсов в сфере промышленного производства для производства i-</w:t>
      </w:r>
      <w:proofErr w:type="spellStart"/>
      <w:r>
        <w:t>го</w:t>
      </w:r>
      <w:proofErr w:type="spellEnd"/>
      <w:r>
        <w:t xml:space="preserve"> вида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образования), т </w:t>
      </w:r>
      <w:proofErr w:type="spellStart"/>
      <w:r>
        <w:t>у.т</w:t>
      </w:r>
      <w:proofErr w:type="spellEnd"/>
      <w:r>
        <w:t>.;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80" style="width:57.75pt;height:21pt" coordsize="" o:spt="100" adj="0,,0" path="" filled="f" stroked="f">
            <v:stroke joinstyle="miter"/>
            <v:imagedata r:id="rId62" o:title="base_32851_392299_32823"/>
            <v:formulas/>
            <v:path o:connecttype="segments"/>
          </v:shape>
        </w:pict>
      </w:r>
      <w:r>
        <w:t xml:space="preserve"> - объем производства i-</w:t>
      </w:r>
      <w:proofErr w:type="spellStart"/>
      <w:r>
        <w:t>го</w:t>
      </w:r>
      <w:proofErr w:type="spellEnd"/>
      <w:r>
        <w:t xml:space="preserve"> вида продукции, работ (услуг), составляющих основную долю потребления энергетических ресурсов на территории субъекта Российской Федерации (муниципального образования) в сфере промышленного производства, ед. продукции.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4.4.2. Удельный расход топлива на отпуск электрической энергии тепловыми электростанциями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81" style="width:34.5pt;height:24.75pt" coordsize="" o:spt="100" adj="0,,0" path="" filled="f" stroked="f">
            <v:stroke joinstyle="miter"/>
            <v:imagedata r:id="rId63" o:title="base_32851_392299_32824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82" style="width:214.5pt;height:24.75pt" coordsize="" o:spt="100" adj="0,,0" path="" filled="f" stroked="f">
            <v:stroke joinstyle="miter"/>
            <v:imagedata r:id="rId64" o:title="base_32851_392299_32825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83" style="width:34.5pt;height:21.75pt" coordsize="" o:spt="100" adj="0,,0" path="" filled="f" stroked="f">
            <v:stroke joinstyle="miter"/>
            <v:imagedata r:id="rId65" o:title="base_32851_392299_32826"/>
            <v:formulas/>
            <v:path o:connecttype="segments"/>
          </v:shape>
        </w:pict>
      </w:r>
      <w:r>
        <w:t xml:space="preserve"> - объем потребления топлива на отпущенную электрическую энергию тепловыми электростанциями на территории субъекта Российской Федерации (муниципального образования), т </w:t>
      </w:r>
      <w:proofErr w:type="spellStart"/>
      <w:r>
        <w:t>у.т</w:t>
      </w:r>
      <w:proofErr w:type="spellEnd"/>
      <w:r>
        <w:t>.;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84" style="width:24.75pt;height:21.75pt" coordsize="" o:spt="100" adj="0,,0" path="" filled="f" stroked="f">
            <v:stroke joinstyle="miter"/>
            <v:imagedata r:id="rId66" o:title="base_32851_392299_32827"/>
            <v:formulas/>
            <v:path o:connecttype="segments"/>
          </v:shape>
        </w:pict>
      </w:r>
      <w:r>
        <w:t xml:space="preserve"> - объем отпущенной электрической энергии тепловыми электростанциями на территории субъекта Российской Федерации (муниципального образования), млн кВт · ч.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4.4.3. Удельный расход топлива на отпущенную тепловую энергию с коллекторов тепловых электростанций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85" style="width:34.5pt;height:24.75pt" coordsize="" o:spt="100" adj="0,,0" path="" filled="f" stroked="f">
            <v:stroke joinstyle="miter"/>
            <v:imagedata r:id="rId67" o:title="base_32851_392299_32828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86" style="width:204.75pt;height:24.75pt" coordsize="" o:spt="100" adj="0,,0" path="" filled="f" stroked="f">
            <v:stroke joinstyle="miter"/>
            <v:imagedata r:id="rId68" o:title="base_32851_392299_32829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87" style="width:34.5pt;height:21.75pt" coordsize="" o:spt="100" adj="0,,0" path="" filled="f" stroked="f">
            <v:stroke joinstyle="miter"/>
            <v:imagedata r:id="rId69" o:title="base_32851_392299_32830"/>
            <v:formulas/>
            <v:path o:connecttype="segments"/>
          </v:shape>
        </w:pict>
      </w:r>
      <w:r>
        <w:t xml:space="preserve"> - объем потребления топлива на отпущенную тепловую энергию с коллекторов тепловых электростанций на территории субъекта Российской Федерации (муниципального образования), т </w:t>
      </w:r>
      <w:proofErr w:type="spellStart"/>
      <w:r>
        <w:t>у.т</w:t>
      </w:r>
      <w:proofErr w:type="spellEnd"/>
      <w:r>
        <w:t>.;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88" style="width:24.75pt;height:21.75pt" coordsize="" o:spt="100" adj="0,,0" path="" filled="f" stroked="f">
            <v:stroke joinstyle="miter"/>
            <v:imagedata r:id="rId70" o:title="base_32851_392299_32831"/>
            <v:formulas/>
            <v:path o:connecttype="segments"/>
          </v:shape>
        </w:pict>
      </w:r>
      <w:r>
        <w:t xml:space="preserve"> - объем отпущенной тепловой энергии с коллекторов тепловых электростанций на территории субъекта Российской Федерации (муниципального образования), тыс. Гкал.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4.4.4. Удельный расход топлива на отпущенную с коллекторов котельных в тепловую сеть тепловую энергию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89" style="width:36pt;height:24.75pt" coordsize="" o:spt="100" adj="0,,0" path="" filled="f" stroked="f">
            <v:stroke joinstyle="miter"/>
            <v:imagedata r:id="rId71" o:title="base_32851_392299_32832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90" style="width:206.25pt;height:24.75pt" coordsize="" o:spt="100" adj="0,,0" path="" filled="f" stroked="f">
            <v:stroke joinstyle="miter"/>
            <v:imagedata r:id="rId72" o:title="base_32851_392299_32833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91" style="width:34.5pt;height:21.75pt" coordsize="" o:spt="100" adj="0,,0" path="" filled="f" stroked="f">
            <v:stroke joinstyle="miter"/>
            <v:imagedata r:id="rId73" o:title="base_32851_392299_32834"/>
            <v:formulas/>
            <v:path o:connecttype="segments"/>
          </v:shape>
        </w:pict>
      </w:r>
      <w:r>
        <w:t xml:space="preserve"> - объем потребления топлива на отпущенную с коллекторов котельных в тепловую сеть тепловую энергию на территории субъекта Российской Федерации (муниципального образования), т </w:t>
      </w:r>
      <w:proofErr w:type="spellStart"/>
      <w:r>
        <w:t>у.т</w:t>
      </w:r>
      <w:proofErr w:type="spellEnd"/>
      <w:r>
        <w:t>.;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92" style="width:24.75pt;height:21.75pt" coordsize="" o:spt="100" adj="0,,0" path="" filled="f" stroked="f">
            <v:stroke joinstyle="miter"/>
            <v:imagedata r:id="rId74" o:title="base_32851_392299_32835"/>
            <v:formulas/>
            <v:path o:connecttype="segments"/>
          </v:shape>
        </w:pict>
      </w:r>
      <w:r>
        <w:t xml:space="preserve"> - объем отпущенной с коллекторов котельных в тепловую сеть тепловой энергии на территории субъекта Российской Федерации (муниципального образования), тыс. Гкал.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4.4.5. Доля потерь электрической энергии при ее передаче по распределительным сетям в общем объеме переданной электрической энергии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93" style="width:48pt;height:24.75pt" coordsize="" o:spt="100" adj="0,,0" path="" filled="f" stroked="f">
            <v:stroke joinstyle="miter"/>
            <v:imagedata r:id="rId75" o:title="base_32851_392299_32836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94" style="width:186.75pt;height:24.75pt" coordsize="" o:spt="100" adj="0,,0" path="" filled="f" stroked="f">
            <v:stroke joinstyle="miter"/>
            <v:imagedata r:id="rId76" o:title="base_32851_392299_32837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95" style="width:36pt;height:21.75pt" coordsize="" o:spt="100" adj="0,,0" path="" filled="f" stroked="f">
            <v:stroke joinstyle="miter"/>
            <v:imagedata r:id="rId77" o:title="base_32851_392299_32838"/>
            <v:formulas/>
            <v:path o:connecttype="segments"/>
          </v:shape>
        </w:pict>
      </w:r>
      <w:r>
        <w:t xml:space="preserve"> - объем потерь электрической энергии при ее передаче по распределительным сетям на территории субъекта Российской Федерации (муниципального образования), млн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96" style="width:36pt;height:21.75pt" coordsize="" o:spt="100" adj="0,,0" path="" filled="f" stroked="f">
            <v:stroke joinstyle="miter"/>
            <v:imagedata r:id="rId78" o:title="base_32851_392299_32839"/>
            <v:formulas/>
            <v:path o:connecttype="segments"/>
          </v:shape>
        </w:pict>
      </w:r>
      <w:r>
        <w:t xml:space="preserve"> - общий объем переданной электрической энергии по распределительным сетям на территории субъекта Российской Федерации, млн кВт · ч.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4.4.6. Доля потерь тепловой энергии при ее передаче в общем объеме переданной тепловой энергии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097" style="width:48pt;height:24.75pt" coordsize="" o:spt="100" adj="0,,0" path="" filled="f" stroked="f">
            <v:stroke joinstyle="miter"/>
            <v:imagedata r:id="rId79" o:title="base_32851_392299_32840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098" style="width:186.75pt;height:24.75pt" coordsize="" o:spt="100" adj="0,,0" path="" filled="f" stroked="f">
            <v:stroke joinstyle="miter"/>
            <v:imagedata r:id="rId80" o:title="base_32851_392299_32841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099" style="width:36pt;height:21.75pt" coordsize="" o:spt="100" adj="0,,0" path="" filled="f" stroked="f">
            <v:stroke joinstyle="miter"/>
            <v:imagedata r:id="rId81" o:title="base_32851_392299_32842"/>
            <v:formulas/>
            <v:path o:connecttype="segments"/>
          </v:shape>
        </w:pict>
      </w:r>
      <w:r>
        <w:t xml:space="preserve"> - объем потерь тепловой энергии при ее передаче на территории субъекта Российской Федерации (муниципального образования), тыс.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00" style="width:36pt;height:21.75pt" coordsize="" o:spt="100" adj="0,,0" path="" filled="f" stroked="f">
            <v:stroke joinstyle="miter"/>
            <v:imagedata r:id="rId82" o:title="base_32851_392299_32843"/>
            <v:formulas/>
            <v:path o:connecttype="segments"/>
          </v:shape>
        </w:pict>
      </w:r>
      <w:r>
        <w:t xml:space="preserve"> - общий объем переданной тепловой энергии на территории субъекта Российской Федерации (муниципального образования), тыс. Гкал.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4.4.7. Доля </w:t>
      </w:r>
      <w:proofErr w:type="spellStart"/>
      <w:r>
        <w:t>энергоэффективных</w:t>
      </w:r>
      <w:proofErr w:type="spellEnd"/>
      <w:r>
        <w:t xml:space="preserve"> &lt;2&gt; источников света в системах уличного освещения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01" style="width:61.5pt;height:24.75pt" coordsize="" o:spt="100" adj="0,,0" path="" filled="f" stroked="f">
            <v:stroke joinstyle="miter"/>
            <v:imagedata r:id="rId83" o:title="base_32851_392299_32844"/>
            <v:formulas/>
            <v:path o:connecttype="segments"/>
          </v:shape>
        </w:pict>
      </w:r>
      <w:r>
        <w:t xml:space="preserve"> определяется по формуле: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&lt;2&gt; Светильники со светодиодами или светодиодные лампы, соответствующие </w:t>
      </w:r>
      <w:hyperlink r:id="rId84" w:history="1">
        <w:r>
          <w:rPr>
            <w:color w:val="0000FF"/>
          </w:rPr>
          <w:t>требованиям</w:t>
        </w:r>
      </w:hyperlink>
      <w:r>
        <w:t xml:space="preserve"> к осветительным устройствам и электрическим лампам, используемым в цепях переменного тока в целях освещения, утвержденным постановлением Правительства Российской Федерации от 24 декабря 2020 г. N 2255 (Собрание законодательства Российской Федерации, 2021, N 1, ст. 120).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02" style="width:225.75pt;height:24.75pt" coordsize="" o:spt="100" adj="0,,0" path="" filled="f" stroked="f">
            <v:stroke joinstyle="miter"/>
            <v:imagedata r:id="rId85" o:title="base_32851_392299_32845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03" style="width:49.5pt;height:21pt" coordsize="" o:spt="100" adj="0,,0" path="" filled="f" stroked="f">
            <v:stroke joinstyle="miter"/>
            <v:imagedata r:id="rId86" o:title="base_32851_392299_32846"/>
            <v:formulas/>
            <v:path o:connecttype="segments"/>
          </v:shape>
        </w:pict>
      </w:r>
      <w:r>
        <w:t xml:space="preserve"> - количество </w:t>
      </w:r>
      <w:proofErr w:type="spellStart"/>
      <w:r>
        <w:t>энергоэффективных</w:t>
      </w:r>
      <w:proofErr w:type="spellEnd"/>
      <w:r>
        <w:t xml:space="preserve"> источников света в системах уличного освещения на территории субъекта Российской Федерации (муниципального образования), единиц;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04" style="width:49.5pt;height:21.75pt" coordsize="" o:spt="100" adj="0,,0" path="" filled="f" stroked="f">
            <v:stroke joinstyle="miter"/>
            <v:imagedata r:id="rId87" o:title="base_32851_392299_32847"/>
            <v:formulas/>
            <v:path o:connecttype="segments"/>
          </v:shape>
        </w:pict>
      </w:r>
      <w:r>
        <w:t xml:space="preserve"> - общее количество источников света в системах уличного освещения на территории субъекта Российской Федерации (муниципального образования), единиц.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Title"/>
        <w:jc w:val="center"/>
        <w:outlineLvl w:val="1"/>
      </w:pPr>
      <w:r>
        <w:t>III. Расчет значений дополнительных целевых показателей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 xml:space="preserve">5. Доля </w:t>
      </w:r>
      <w:proofErr w:type="spellStart"/>
      <w:r>
        <w:t>энергоэффективных</w:t>
      </w:r>
      <w:proofErr w:type="spellEnd"/>
      <w:r>
        <w:t xml:space="preserve"> &lt;3&gt; капитальных ремонтов многоквартирных домов в общем объеме проведенных капитальных ремонтов многоквартирных домов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05" style="width:59.25pt;height:24.75pt" coordsize="" o:spt="100" adj="0,,0" path="" filled="f" stroked="f">
            <v:stroke joinstyle="miter"/>
            <v:imagedata r:id="rId88" o:title="base_32851_392299_32848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&lt;3&gt; В соответствии с </w:t>
      </w:r>
      <w:hyperlink r:id="rId89" w:history="1">
        <w:r>
          <w:rPr>
            <w:color w:val="0000FF"/>
          </w:rPr>
          <w:t>частью 2 статьи 166</w:t>
        </w:r>
      </w:hyperlink>
      <w:r>
        <w:t xml:space="preserve"> Жилищного кодекса Российской Федерации (Собрание законодательства Российской Федерации, 2005, N 1, ст. 14; 2013, N 52, ст. 6982; 2017, N 1, ст. 39, N 31, ст. 4806; 2018, N 49, ст. 7506, N 53, ст. 8448; 2021, N 1, ст. 33).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06" style="width:212.25pt;height:24.75pt" coordsize="" o:spt="100" adj="0,,0" path="" filled="f" stroked="f">
            <v:stroke joinstyle="miter"/>
            <v:imagedata r:id="rId90" o:title="base_32851_392299_32849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07" style="width:48pt;height:21pt" coordsize="" o:spt="100" adj="0,,0" path="" filled="f" stroked="f">
            <v:stroke joinstyle="miter"/>
            <v:imagedata r:id="rId91" o:title="base_32851_392299_32850"/>
            <v:formulas/>
            <v:path o:connecttype="segments"/>
          </v:shape>
        </w:pict>
      </w:r>
      <w:r>
        <w:t xml:space="preserve"> - площадь многоквартирных домов на территории субъекта Российской Федерации (муниципального образования) с проведенными </w:t>
      </w:r>
      <w:proofErr w:type="spellStart"/>
      <w:r>
        <w:t>энергоэффективными</w:t>
      </w:r>
      <w:proofErr w:type="spellEnd"/>
      <w:r>
        <w:t xml:space="preserve"> капитальными ремонтами, кв.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08" style="width:38.25pt;height:21pt" coordsize="" o:spt="100" adj="0,,0" path="" filled="f" stroked="f">
            <v:stroke joinstyle="miter"/>
            <v:imagedata r:id="rId92" o:title="base_32851_392299_32851"/>
            <v:formulas/>
            <v:path o:connecttype="segments"/>
          </v:shape>
        </w:pict>
      </w:r>
      <w:r>
        <w:t xml:space="preserve"> - площадь многоквартирных домов на территории субъекта Российской Федерации (муниципального образования) с проведенными капитальными ремонтами,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6. 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09" style="width:48pt;height:24.75pt" coordsize="" o:spt="100" adj="0,,0" path="" filled="f" stroked="f">
            <v:stroke joinstyle="miter"/>
            <v:imagedata r:id="rId93" o:title="base_32851_392299_32852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10" style="width:188.25pt;height:24.75pt" coordsize="" o:spt="100" adj="0,,0" path="" filled="f" stroked="f">
            <v:stroke joinstyle="miter"/>
            <v:imagedata r:id="rId94" o:title="base_32851_392299_32853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11" style="width:38.25pt;height:21pt" coordsize="" o:spt="100" adj="0,,0" path="" filled="f" stroked="f">
            <v:stroke joinstyle="miter"/>
            <v:imagedata r:id="rId95" o:title="base_32851_392299_32854"/>
            <v:formulas/>
            <v:path o:connecttype="segments"/>
          </v:shape>
        </w:pict>
      </w:r>
      <w:r>
        <w:t xml:space="preserve"> - объем потребляемой (используемой) электрической энергии на территории субъекта Российской Федерации (муниципального образования), расчеты за которую осуществляются с использованием приборов учета, млн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12" style="width:36pt;height:21.75pt" coordsize="" o:spt="100" adj="0,,0" path="" filled="f" stroked="f">
            <v:stroke joinstyle="miter"/>
            <v:imagedata r:id="rId96" o:title="base_32851_392299_32855"/>
            <v:formulas/>
            <v:path o:connecttype="segments"/>
          </v:shape>
        </w:pict>
      </w:r>
      <w:r>
        <w:t xml:space="preserve"> - общий объем потребляемой (используемой) электрической энергии на территории </w:t>
      </w:r>
      <w:r>
        <w:lastRenderedPageBreak/>
        <w:t>субъекта Российской Федерации (муниципального образования), млн кВт · ч.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7. Доля объема тепловой энергии, расчеты за которую осуществляются с использованием приборов учета, в общем объеме тепловой энергии, потребляемой (используемой)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13" style="width:48pt;height:24.75pt" coordsize="" o:spt="100" adj="0,,0" path="" filled="f" stroked="f">
            <v:stroke joinstyle="miter"/>
            <v:imagedata r:id="rId97" o:title="base_32851_392299_32856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14" style="width:188.25pt;height:24.75pt" coordsize="" o:spt="100" adj="0,,0" path="" filled="f" stroked="f">
            <v:stroke joinstyle="miter"/>
            <v:imagedata r:id="rId98" o:title="base_32851_392299_32857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15" style="width:38.25pt;height:21pt" coordsize="" o:spt="100" adj="0,,0" path="" filled="f" stroked="f">
            <v:stroke joinstyle="miter"/>
            <v:imagedata r:id="rId99" o:title="base_32851_392299_32858"/>
            <v:formulas/>
            <v:path o:connecttype="segments"/>
          </v:shape>
        </w:pict>
      </w:r>
      <w:r>
        <w:t xml:space="preserve"> - объем потребляемой (используемой) тепловой энергии на территории субъекта Российской Федерации (муниципального образования), расчеты за которую осуществляются с использованием приборов учета,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16" style="width:36pt;height:21.75pt" coordsize="" o:spt="100" adj="0,,0" path="" filled="f" stroked="f">
            <v:stroke joinstyle="miter"/>
            <v:imagedata r:id="rId100" o:title="base_32851_392299_32859"/>
            <v:formulas/>
            <v:path o:connecttype="segments"/>
          </v:shape>
        </w:pict>
      </w:r>
      <w:r>
        <w:t xml:space="preserve"> - общий объем потребляемой (используемой) тепловой энергии на территории субъекта Российской Федерации (муниципального образования), Гкал.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8. Доля объема холодной воды, расчеты за которую осуществляются с использованием приборов учета, в общем объеме воды, потребляемой (используемой)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17" style="width:48pt;height:24.75pt" coordsize="" o:spt="100" adj="0,,0" path="" filled="f" stroked="f">
            <v:stroke joinstyle="miter"/>
            <v:imagedata r:id="rId101" o:title="base_32851_392299_32860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18" style="width:188.25pt;height:24.75pt" coordsize="" o:spt="100" adj="0,,0" path="" filled="f" stroked="f">
            <v:stroke joinstyle="miter"/>
            <v:imagedata r:id="rId102" o:title="base_32851_392299_32861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19" style="width:38.25pt;height:21pt" coordsize="" o:spt="100" adj="0,,0" path="" filled="f" stroked="f">
            <v:stroke joinstyle="miter"/>
            <v:imagedata r:id="rId103" o:title="base_32851_392299_32862"/>
            <v:formulas/>
            <v:path o:connecttype="segments"/>
          </v:shape>
        </w:pict>
      </w:r>
      <w:r>
        <w:t xml:space="preserve"> - объем потребляемой (используемой) на территории субъекта Российской Федерации (муниципального образования) холодной воды, расчеты за которую осуществляются с использованием приборов учета,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20" style="width:36pt;height:21.75pt" coordsize="" o:spt="100" adj="0,,0" path="" filled="f" stroked="f">
            <v:stroke joinstyle="miter"/>
            <v:imagedata r:id="rId104" o:title="base_32851_392299_32863"/>
            <v:formulas/>
            <v:path o:connecttype="segments"/>
          </v:shape>
        </w:pict>
      </w:r>
      <w:r>
        <w:t xml:space="preserve"> - общий объем потребляемой (используемой) холодной воды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9. Доля объема горячей воды, расчеты за которую осуществляются с использованием приборов учета, в общем объеме воды, потребляемой (используемой)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21" style="width:48pt;height:24.75pt" coordsize="" o:spt="100" adj="0,,0" path="" filled="f" stroked="f">
            <v:stroke joinstyle="miter"/>
            <v:imagedata r:id="rId105" o:title="base_32851_392299_32864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22" style="width:188.25pt;height:24.75pt" coordsize="" o:spt="100" adj="0,,0" path="" filled="f" stroked="f">
            <v:stroke joinstyle="miter"/>
            <v:imagedata r:id="rId106" o:title="base_32851_392299_32865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23" style="width:38.25pt;height:21pt" coordsize="" o:spt="100" adj="0,,0" path="" filled="f" stroked="f">
            <v:stroke joinstyle="miter"/>
            <v:imagedata r:id="rId107" o:title="base_32851_392299_32866"/>
            <v:formulas/>
            <v:path o:connecttype="segments"/>
          </v:shape>
        </w:pict>
      </w:r>
      <w:r>
        <w:t xml:space="preserve"> - объем потребляемой (используемой) на территории субъекта Российской Федерации (муниципального образования) горячей воды, расчеты за которую осуществляются с использованием приборов учета,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24" style="width:36pt;height:21.75pt" coordsize="" o:spt="100" adj="0,,0" path="" filled="f" stroked="f">
            <v:stroke joinstyle="miter"/>
            <v:imagedata r:id="rId108" o:title="base_32851_392299_32867"/>
            <v:formulas/>
            <v:path o:connecttype="segments"/>
          </v:shape>
        </w:pict>
      </w:r>
      <w:r>
        <w:t xml:space="preserve"> - общий объем потребляемой (используемой) горячей воды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lastRenderedPageBreak/>
        <w:t xml:space="preserve">10. 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25" style="width:48pt;height:24.75pt" coordsize="" o:spt="100" adj="0,,0" path="" filled="f" stroked="f">
            <v:stroke joinstyle="miter"/>
            <v:imagedata r:id="rId109" o:title="base_32851_392299_32868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26" style="width:188.25pt;height:24.75pt" coordsize="" o:spt="100" adj="0,,0" path="" filled="f" stroked="f">
            <v:stroke joinstyle="miter"/>
            <v:imagedata r:id="rId110" o:title="base_32851_392299_32869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27" style="width:38.25pt;height:21pt" coordsize="" o:spt="100" adj="0,,0" path="" filled="f" stroked="f">
            <v:stroke joinstyle="miter"/>
            <v:imagedata r:id="rId111" o:title="base_32851_392299_32870"/>
            <v:formulas/>
            <v:path o:connecttype="segments"/>
          </v:shape>
        </w:pict>
      </w:r>
      <w:r>
        <w:t xml:space="preserve"> - объем потребляемого (используемого) на территории субъекта Российской Федерации (муниципального образования) природного газа, расчеты за который осуществляются с использованием приборов учета,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28" style="width:36pt;height:21.75pt" coordsize="" o:spt="100" adj="0,,0" path="" filled="f" stroked="f">
            <v:stroke joinstyle="miter"/>
            <v:imagedata r:id="rId112" o:title="base_32851_392299_32871"/>
            <v:formulas/>
            <v:path o:connecttype="segments"/>
          </v:shape>
        </w:pict>
      </w:r>
      <w:r>
        <w:t xml:space="preserve"> - общий объем потребляемого (используемого) природного газа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11. Доля объема энергетических ресурсов i, производимых с использованием возобновляемых источников энергии и (или) вторичных энергетических ресурсов, в общем объеме энергетических ресурсов, производимых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29" style="width:38.25pt;height:24.75pt" coordsize="" o:spt="100" adj="0,,0" path="" filled="f" stroked="f">
            <v:stroke joinstyle="miter"/>
            <v:imagedata r:id="rId113" o:title="base_32851_392299_32872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30" style="width:165pt;height:24.75pt" coordsize="" o:spt="100" adj="0,,0" path="" filled="f" stroked="f">
            <v:stroke joinstyle="miter"/>
            <v:imagedata r:id="rId114" o:title="base_32851_392299_32873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31" style="width:24.75pt;height:21.75pt" coordsize="" o:spt="100" adj="0,,0" path="" filled="f" stroked="f">
            <v:stroke joinstyle="miter"/>
            <v:imagedata r:id="rId115" o:title="base_32851_392299_32874"/>
            <v:formulas/>
            <v:path o:connecttype="segments"/>
          </v:shape>
        </w:pict>
      </w:r>
      <w:r>
        <w:t xml:space="preserve"> - объем энергетических ресурсов i, производимых с использованием возобновляемых источников энергии и (или) вторичных энергетических ресурсов на территории субъекта Российской Федерации (муниципального образования), т </w:t>
      </w:r>
      <w:proofErr w:type="spellStart"/>
      <w:r>
        <w:t>у.т</w:t>
      </w:r>
      <w:proofErr w:type="spellEnd"/>
      <w:r>
        <w:t>.;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32" style="width:36pt;height:21.75pt" coordsize="" o:spt="100" adj="0,,0" path="" filled="f" stroked="f">
            <v:stroke joinstyle="miter"/>
            <v:imagedata r:id="rId116" o:title="base_32851_392299_32875"/>
            <v:formulas/>
            <v:path o:connecttype="segments"/>
          </v:shape>
        </w:pict>
      </w:r>
      <w:r>
        <w:t xml:space="preserve"> - общий объем энергетических ресурсов i, производимых на территории субъекта Российской Федерации (муниципального образования), т </w:t>
      </w:r>
      <w:proofErr w:type="spellStart"/>
      <w:r>
        <w:t>у.т</w:t>
      </w:r>
      <w:proofErr w:type="spellEnd"/>
      <w:r>
        <w:t>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12. Удельный расход тепловой энергии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кв. м общей площади) </w:t>
      </w:r>
      <w:r w:rsidRPr="006907E6">
        <w:rPr>
          <w:position w:val="-13"/>
        </w:rPr>
        <w:pict>
          <v:shape id="_x0000_i1133" style="width:36pt;height:24.75pt" coordsize="" o:spt="100" adj="0,,0" path="" filled="f" stroked="f">
            <v:stroke joinstyle="miter"/>
            <v:imagedata r:id="rId117" o:title="base_32851_392299_32876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34" style="width:189.75pt;height:24.75pt" coordsize="" o:spt="100" adj="0,,0" path="" filled="f" stroked="f">
            <v:stroke joinstyle="miter"/>
            <v:imagedata r:id="rId118" o:title="base_32851_392299_32877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35" style="width:34.5pt;height:21.75pt" coordsize="" o:spt="100" adj="0,,0" path="" filled="f" stroked="f">
            <v:stroke joinstyle="miter"/>
            <v:imagedata r:id="rId119" o:title="base_32851_392299_32878"/>
            <v:formulas/>
            <v:path o:connecttype="segments"/>
          </v:shape>
        </w:pict>
      </w:r>
      <w:r>
        <w:t xml:space="preserve"> - объем потребления тепловой энергии в органах государственной власти субъекта Российской Федерации (органах местного самоуправления) и государственных учреждениях субъекта Российской Федерации (муниципальных учреждениях муниципального образования),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36" style="width:34.5pt;height:21.75pt" coordsize="" o:spt="100" adj="0,,0" path="" filled="f" stroked="f">
            <v:stroke joinstyle="miter"/>
            <v:imagedata r:id="rId120" o:title="base_32851_392299_32879"/>
            <v:formulas/>
            <v:path o:connecttype="segments"/>
          </v:shape>
        </w:pict>
      </w:r>
      <w:r>
        <w:t xml:space="preserve"> - общая площадь размещения органов государственной власти субъекта Российской </w:t>
      </w:r>
      <w:r>
        <w:lastRenderedPageBreak/>
        <w:t>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13. Удельный расход электрической энергии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кв. м общей площади) </w:t>
      </w:r>
      <w:r w:rsidRPr="006907E6">
        <w:rPr>
          <w:position w:val="-13"/>
        </w:rPr>
        <w:pict>
          <v:shape id="_x0000_i1137" style="width:36pt;height:24.75pt" coordsize="" o:spt="100" adj="0,,0" path="" filled="f" stroked="f">
            <v:stroke joinstyle="miter"/>
            <v:imagedata r:id="rId121" o:title="base_32851_392299_32880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38" style="width:196.5pt;height:24.75pt" coordsize="" o:spt="100" adj="0,,0" path="" filled="f" stroked="f">
            <v:stroke joinstyle="miter"/>
            <v:imagedata r:id="rId122" o:title="base_32851_392299_32881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39" style="width:34.5pt;height:21.75pt" coordsize="" o:spt="100" adj="0,,0" path="" filled="f" stroked="f">
            <v:stroke joinstyle="miter"/>
            <v:imagedata r:id="rId123" o:title="base_32851_392299_32882"/>
            <v:formulas/>
            <v:path o:connecttype="segments"/>
          </v:shape>
        </w:pict>
      </w:r>
      <w:r>
        <w:t xml:space="preserve"> - объем потребления электрической энергии в органах государственной власти субъекта Российской Федерации (органах местного самоуправления) и государственных учреждениях субъекта Российской Федерации (муниципальных учреждениях муниципального образования),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40" style="width:34.5pt;height:21.75pt" coordsize="" o:spt="100" adj="0,,0" path="" filled="f" stroked="f">
            <v:stroke joinstyle="miter"/>
            <v:imagedata r:id="rId124" o:title="base_32851_392299_32883"/>
            <v:formulas/>
            <v:path o:connecttype="segments"/>
          </v:shape>
        </w:pict>
      </w:r>
      <w:r>
        <w:t xml:space="preserve"> - общая площадь размещения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образования), кв.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14. Удельный расход холодной воды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человека) </w:t>
      </w:r>
      <w:r w:rsidRPr="006907E6">
        <w:rPr>
          <w:position w:val="-13"/>
        </w:rPr>
        <w:pict>
          <v:shape id="_x0000_i1141" style="width:36pt;height:24.75pt" coordsize="" o:spt="100" adj="0,,0" path="" filled="f" stroked="f">
            <v:stroke joinstyle="miter"/>
            <v:imagedata r:id="rId125" o:title="base_32851_392299_32884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42" style="width:183pt;height:24.75pt" coordsize="" o:spt="100" adj="0,,0" path="" filled="f" stroked="f">
            <v:stroke joinstyle="miter"/>
            <v:imagedata r:id="rId126" o:title="base_32851_392299_32885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43" style="width:34.5pt;height:21.75pt" coordsize="" o:spt="100" adj="0,,0" path="" filled="f" stroked="f">
            <v:stroke joinstyle="miter"/>
            <v:imagedata r:id="rId127" o:title="base_32851_392299_32886"/>
            <v:formulas/>
            <v:path o:connecttype="segments"/>
          </v:shape>
        </w:pict>
      </w:r>
      <w:r>
        <w:t xml:space="preserve"> - объем потребления холодной воды в органах государственной власти субъекта Российской Федерации (органах местного самоуправления) и государственных учреждениях субъекта Российской Федерации (муниципальных учреждениях муниципального образования),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44" style="width:24.75pt;height:21.75pt" coordsize="" o:spt="100" adj="0,,0" path="" filled="f" stroked="f">
            <v:stroke joinstyle="miter"/>
            <v:imagedata r:id="rId128" o:title="base_32851_392299_32887"/>
            <v:formulas/>
            <v:path o:connecttype="segments"/>
          </v:shape>
        </w:pict>
      </w:r>
      <w:r>
        <w:t xml:space="preserve"> - общее количество работников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образования), человек.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15. Удельный расход горячей воды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человека) </w:t>
      </w:r>
      <w:r w:rsidRPr="006907E6">
        <w:rPr>
          <w:position w:val="-13"/>
        </w:rPr>
        <w:pict>
          <v:shape id="_x0000_i1145" style="width:36pt;height:24.75pt" coordsize="" o:spt="100" adj="0,,0" path="" filled="f" stroked="f">
            <v:stroke joinstyle="miter"/>
            <v:imagedata r:id="rId129" o:title="base_32851_392299_32888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46" style="width:180pt;height:24.75pt" coordsize="" o:spt="100" adj="0,,0" path="" filled="f" stroked="f">
            <v:stroke joinstyle="miter"/>
            <v:imagedata r:id="rId130" o:title="base_32851_392299_32889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lastRenderedPageBreak/>
        <w:pict>
          <v:shape id="_x0000_i1147" style="width:34.5pt;height:21.75pt" coordsize="" o:spt="100" adj="0,,0" path="" filled="f" stroked="f">
            <v:stroke joinstyle="miter"/>
            <v:imagedata r:id="rId131" o:title="base_32851_392299_32890"/>
            <v:formulas/>
            <v:path o:connecttype="segments"/>
          </v:shape>
        </w:pict>
      </w:r>
      <w:r>
        <w:t xml:space="preserve"> - объем потребления горячей воды в органах государственной власти субъекта Российской Федерации (органах местного самоуправления) и государственных учреждениях субъекта Российской Федерации (муниципальных учреждениях муниципального образования),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48" style="width:24.75pt;height:21.75pt" coordsize="" o:spt="100" adj="0,,0" path="" filled="f" stroked="f">
            <v:stroke joinstyle="miter"/>
            <v:imagedata r:id="rId132" o:title="base_32851_392299_32891"/>
            <v:formulas/>
            <v:path o:connecttype="segments"/>
          </v:shape>
        </w:pict>
      </w:r>
      <w:r>
        <w:t xml:space="preserve"> - общее количество работников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образования), человек.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16. Удельный расход природного газа на снабжение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 (в расчете на 1 человека) </w:t>
      </w:r>
      <w:r w:rsidRPr="006907E6">
        <w:rPr>
          <w:position w:val="-13"/>
        </w:rPr>
        <w:pict>
          <v:shape id="_x0000_i1149" style="width:36pt;height:24.75pt" coordsize="" o:spt="100" adj="0,,0" path="" filled="f" stroked="f">
            <v:stroke joinstyle="miter"/>
            <v:imagedata r:id="rId133" o:title="base_32851_392299_32892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50" style="width:180pt;height:24.75pt" coordsize="" o:spt="100" adj="0,,0" path="" filled="f" stroked="f">
            <v:stroke joinstyle="miter"/>
            <v:imagedata r:id="rId134" o:title="base_32851_392299_32893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51" style="width:34.5pt;height:21.75pt" coordsize="" o:spt="100" adj="0,,0" path="" filled="f" stroked="f">
            <v:stroke joinstyle="miter"/>
            <v:imagedata r:id="rId135" o:title="base_32851_392299_32894"/>
            <v:formulas/>
            <v:path o:connecttype="segments"/>
          </v:shape>
        </w:pict>
      </w:r>
      <w:r>
        <w:t xml:space="preserve"> - объем потребления природного газа в органах государственной власти субъекта Российской Федерации (органах местного самоуправления) и государственных учреждениях субъекта Российской Федерации (муниципальных учреждениях муниципального образования),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52" style="width:24.75pt;height:21.75pt" coordsize="" o:spt="100" adj="0,,0" path="" filled="f" stroked="f">
            <v:stroke joinstyle="miter"/>
            <v:imagedata r:id="rId136" o:title="base_32851_392299_32895"/>
            <v:formulas/>
            <v:path o:connecttype="segments"/>
          </v:shape>
        </w:pict>
      </w:r>
      <w:r>
        <w:t xml:space="preserve"> - общее количество работников органов государственной власти субъекта Российской Федерации (органов местного самоуправления) и государственных учреждений субъекта Российской Федерации (муниципальных учреждений муниципального образования), человек.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17. Доля потерь воды в централизованных системах водоснабжения при транспортировке в общем объеме воды, поданной в водопроводную сеть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53" style="width:48pt;height:24.75pt" coordsize="" o:spt="100" adj="0,,0" path="" filled="f" stroked="f">
            <v:stroke joinstyle="miter"/>
            <v:imagedata r:id="rId137" o:title="base_32851_392299_32896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30"/>
        </w:rPr>
        <w:pict>
          <v:shape id="_x0000_i1154" style="width:265.5pt;height:41.25pt" coordsize="" o:spt="100" adj="0,,0" path="" filled="f" stroked="f">
            <v:stroke joinstyle="miter"/>
            <v:imagedata r:id="rId138" o:title="base_32851_392299_32897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55" style="width:36pt;height:21pt" coordsize="" o:spt="100" adj="0,,0" path="" filled="f" stroked="f">
            <v:stroke joinstyle="miter"/>
            <v:imagedata r:id="rId139" o:title="base_32851_392299_32898"/>
            <v:formulas/>
            <v:path o:connecttype="segments"/>
          </v:shape>
        </w:pict>
      </w:r>
      <w:r>
        <w:t xml:space="preserve"> - объем потерь воды в централизованных системах водоснабжения при транспортировке на территории субъекта Российской Федерации (муниципального образования),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56" style="width:54pt;height:21pt" coordsize="" o:spt="100" adj="0,,0" path="" filled="f" stroked="f">
            <v:stroke joinstyle="miter"/>
            <v:imagedata r:id="rId140" o:title="base_32851_392299_32899"/>
            <v:formulas/>
            <v:path o:connecttype="segments"/>
          </v:shape>
        </w:pict>
      </w:r>
      <w:r>
        <w:t xml:space="preserve"> - общий объем потребления (использования) горячей воды на территории субъекта Российской Федерации (муниципального образования), куб. м;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57" style="width:54pt;height:21pt" coordsize="" o:spt="100" adj="0,,0" path="" filled="f" stroked="f">
            <v:stroke joinstyle="miter"/>
            <v:imagedata r:id="rId141" o:title="base_32851_392299_32900"/>
            <v:formulas/>
            <v:path o:connecttype="segments"/>
          </v:shape>
        </w:pict>
      </w:r>
      <w:r>
        <w:t xml:space="preserve"> - общий объем потребления (использования) холодной воды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18. Удельное количество тепловой энергии, расходуемое на подогрев горячей воды на </w:t>
      </w:r>
      <w:r>
        <w:lastRenderedPageBreak/>
        <w:t xml:space="preserve">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58" style="width:36pt;height:24.75pt" coordsize="" o:spt="100" adj="0,,0" path="" filled="f" stroked="f">
            <v:stroke joinstyle="miter"/>
            <v:imagedata r:id="rId142" o:title="base_32851_392299_32901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59" style="width:186pt;height:24.75pt" coordsize="" o:spt="100" adj="0,,0" path="" filled="f" stroked="f">
            <v:stroke joinstyle="miter"/>
            <v:imagedata r:id="rId143" o:title="base_32851_392299_32902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60" style="width:24.75pt;height:21.75pt" coordsize="" o:spt="100" adj="0,,0" path="" filled="f" stroked="f">
            <v:stroke joinstyle="miter"/>
            <v:imagedata r:id="rId144" o:title="base_32851_392299_32903"/>
            <v:formulas/>
            <v:path o:connecttype="segments"/>
          </v:shape>
        </w:pict>
      </w:r>
      <w:r>
        <w:t xml:space="preserve"> - количество тепловой энергии, расходуемое на подогрев горячей воды на территории субъекта Российской Федерации (муниципального образования), Гкал;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61" style="width:36pt;height:21.75pt" coordsize="" o:spt="100" adj="0,,0" path="" filled="f" stroked="f">
            <v:stroke joinstyle="miter"/>
            <v:imagedata r:id="rId145" o:title="base_32851_392299_32904"/>
            <v:formulas/>
            <v:path o:connecttype="segments"/>
          </v:shape>
        </w:pict>
      </w:r>
      <w:r>
        <w:t xml:space="preserve"> - общий объем горячей воды, потребленной (использованной) в субъекте Российской Федерации (муниципальном образовании),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19. Удельный расход электрической энергии, потребляемой в технологическом процессе подготовки питьевой воды, на единицу объема воды, отпускаемой в сеть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62" style="width:71.25pt;height:24.75pt" coordsize="" o:spt="100" adj="0,,0" path="" filled="f" stroked="f">
            <v:stroke joinstyle="miter"/>
            <v:imagedata r:id="rId146" o:title="base_32851_392299_32905"/>
            <v:formulas/>
            <v:path o:connecttype="segments"/>
          </v:shape>
        </w:pict>
      </w:r>
      <w:r>
        <w:t>,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63" style="width:282pt;height:24.75pt" coordsize="" o:spt="100" adj="0,,0" path="" filled="f" stroked="f">
            <v:stroke joinstyle="miter"/>
            <v:imagedata r:id="rId147" o:title="base_32851_392299_32906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64" style="width:61.5pt;height:21.75pt" coordsize="" o:spt="100" adj="0,,0" path="" filled="f" stroked="f">
            <v:stroke joinstyle="miter"/>
            <v:imagedata r:id="rId148" o:title="base_32851_392299_32907"/>
            <v:formulas/>
            <v:path o:connecttype="segments"/>
          </v:shape>
        </w:pict>
      </w:r>
      <w:r>
        <w:t xml:space="preserve"> - объем электрической энергии, потребляемой в технологическом процессе подготовки питьевой воды на территории субъекта Российской Федерации (муниципального образования),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65" style="width:51pt;height:21pt" coordsize="" o:spt="100" adj="0,,0" path="" filled="f" stroked="f">
            <v:stroke joinstyle="miter"/>
            <v:imagedata r:id="rId149" o:title="base_32851_392299_32908"/>
            <v:formulas/>
            <v:path o:connecttype="segments"/>
          </v:shape>
        </w:pict>
      </w:r>
      <w:r>
        <w:t xml:space="preserve"> - общий объем воды, отпускаемой в сеть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20. 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66" style="width:90.75pt;height:24.75pt" coordsize="" o:spt="100" adj="0,,0" path="" filled="f" stroked="f">
            <v:stroke joinstyle="miter"/>
            <v:imagedata r:id="rId150" o:title="base_32851_392299_32909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67" style="width:348pt;height:24.75pt" coordsize="" o:spt="100" adj="0,,0" path="" filled="f" stroked="f">
            <v:stroke joinstyle="miter"/>
            <v:imagedata r:id="rId151" o:title="base_32851_392299_32910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68" style="width:79.5pt;height:21pt" coordsize="" o:spt="100" adj="0,,0" path="" filled="f" stroked="f">
            <v:stroke joinstyle="miter"/>
            <v:imagedata r:id="rId152" o:title="base_32851_392299_32911"/>
            <v:formulas/>
            <v:path o:connecttype="segments"/>
          </v:shape>
        </w:pict>
      </w:r>
      <w:r>
        <w:t xml:space="preserve"> - объем электрической энергии, потребляемой в технологическом процессе при транспортировке питьевой воды на территории субъекта Российской Федерации (муниципального образования),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69" style="width:79.5pt;height:21pt" coordsize="" o:spt="100" adj="0,,0" path="" filled="f" stroked="f">
            <v:stroke joinstyle="miter"/>
            <v:imagedata r:id="rId153" o:title="base_32851_392299_32912"/>
            <v:formulas/>
            <v:path o:connecttype="segments"/>
          </v:shape>
        </w:pict>
      </w:r>
      <w:r>
        <w:t xml:space="preserve"> - общий объем воды, транспортируемой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21. Удельный расход электрической энергии, потребляемой в технологическом процессе очистки сточных вод, на единицу объема очищаемых сточных вод на территории субъекта </w:t>
      </w:r>
      <w:r>
        <w:lastRenderedPageBreak/>
        <w:t xml:space="preserve">Российской Федерации (муниципального образования) </w:t>
      </w:r>
      <w:r w:rsidRPr="006907E6">
        <w:rPr>
          <w:position w:val="-13"/>
        </w:rPr>
        <w:pict>
          <v:shape id="_x0000_i1170" style="width:61.5pt;height:24.75pt" coordsize="" o:spt="100" adj="0,,0" path="" filled="f" stroked="f">
            <v:stroke joinstyle="miter"/>
            <v:imagedata r:id="rId154" o:title="base_32851_392299_32913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71" style="width:255.75pt;height:24.75pt" coordsize="" o:spt="100" adj="0,,0" path="" filled="f" stroked="f">
            <v:stroke joinstyle="miter"/>
            <v:imagedata r:id="rId155" o:title="base_32851_392299_32914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72" style="width:48pt;height:21.75pt" coordsize="" o:spt="100" adj="0,,0" path="" filled="f" stroked="f">
            <v:stroke joinstyle="miter"/>
            <v:imagedata r:id="rId156" o:title="base_32851_392299_32915"/>
            <v:formulas/>
            <v:path o:connecttype="segments"/>
          </v:shape>
        </w:pict>
      </w:r>
      <w:r>
        <w:t xml:space="preserve"> - объем электрической энергии, потребляемой в технологическом процессе очистки сточных вод на территории субъекта Российской Федерации (муниципального образования),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73" style="width:48pt;height:21.75pt" coordsize="" o:spt="100" adj="0,,0" path="" filled="f" stroked="f">
            <v:stroke joinstyle="miter"/>
            <v:imagedata r:id="rId157" o:title="base_32851_392299_32916"/>
            <v:formulas/>
            <v:path o:connecttype="segments"/>
          </v:shape>
        </w:pict>
      </w:r>
      <w:r>
        <w:t xml:space="preserve"> - общий объем очищаемых сточных вод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spacing w:before="220"/>
        <w:ind w:firstLine="540"/>
        <w:jc w:val="both"/>
      </w:pPr>
      <w:r>
        <w:t xml:space="preserve">22. 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 на территории субъекта Российской Федерации (муниципального образования) </w:t>
      </w:r>
      <w:r w:rsidRPr="006907E6">
        <w:rPr>
          <w:position w:val="-13"/>
        </w:rPr>
        <w:pict>
          <v:shape id="_x0000_i1174" style="width:90.75pt;height:24.75pt" coordsize="" o:spt="100" adj="0,,0" path="" filled="f" stroked="f">
            <v:stroke joinstyle="miter"/>
            <v:imagedata r:id="rId158" o:title="base_32851_392299_32917"/>
            <v:formulas/>
            <v:path o:connecttype="segments"/>
          </v:shape>
        </w:pict>
      </w:r>
      <w:r>
        <w:t xml:space="preserve"> рассчитывается по формуле: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center"/>
      </w:pPr>
      <w:r w:rsidRPr="006907E6">
        <w:rPr>
          <w:position w:val="-13"/>
        </w:rPr>
        <w:pict>
          <v:shape id="_x0000_i1175" style="width:345pt;height:24.75pt" coordsize="" o:spt="100" adj="0,,0" path="" filled="f" stroked="f">
            <v:stroke joinstyle="miter"/>
            <v:imagedata r:id="rId159" o:title="base_32851_392299_32918"/>
            <v:formulas/>
            <v:path o:connecttype="segments"/>
          </v:shape>
        </w:pict>
      </w:r>
      <w:r>
        <w:t>,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ind w:firstLine="540"/>
        <w:jc w:val="both"/>
      </w:pPr>
      <w:r>
        <w:t>где: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76" style="width:79.5pt;height:21pt" coordsize="" o:spt="100" adj="0,,0" path="" filled="f" stroked="f">
            <v:stroke joinstyle="miter"/>
            <v:imagedata r:id="rId160" o:title="base_32851_392299_32919"/>
            <v:formulas/>
            <v:path o:connecttype="segments"/>
          </v:shape>
        </w:pict>
      </w:r>
      <w:r>
        <w:t xml:space="preserve"> - объем электрической энергии, потребляемой в технологическом процессе при транспортировке сточных вод на территории субъекта Российской Федерации (муниципального образования), кВт · ч;</w:t>
      </w:r>
    </w:p>
    <w:p w:rsidR="0078179B" w:rsidRDefault="0078179B">
      <w:pPr>
        <w:pStyle w:val="ConsPlusNormal"/>
        <w:spacing w:before="220"/>
        <w:ind w:firstLine="540"/>
        <w:jc w:val="both"/>
      </w:pPr>
      <w:r w:rsidRPr="006907E6">
        <w:rPr>
          <w:position w:val="-10"/>
        </w:rPr>
        <w:pict>
          <v:shape id="_x0000_i1177" style="width:79.5pt;height:21pt" coordsize="" o:spt="100" adj="0,,0" path="" filled="f" stroked="f">
            <v:stroke joinstyle="miter"/>
            <v:imagedata r:id="rId161" o:title="base_32851_392299_32920"/>
            <v:formulas/>
            <v:path o:connecttype="segments"/>
          </v:shape>
        </w:pict>
      </w:r>
      <w:r>
        <w:t xml:space="preserve"> - общий объем сточных вод, транспортируемых на территории субъекта Российской Федерации (муниципального образования), куб. м.</w:t>
      </w: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jc w:val="both"/>
      </w:pPr>
    </w:p>
    <w:p w:rsidR="0078179B" w:rsidRDefault="007817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3DB4" w:rsidRDefault="008A3DB4">
      <w:bookmarkStart w:id="1" w:name="_GoBack"/>
      <w:bookmarkEnd w:id="1"/>
    </w:p>
    <w:sectPr w:rsidR="008A3DB4" w:rsidSect="006E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9B"/>
    <w:rsid w:val="0078179B"/>
    <w:rsid w:val="008A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1996F-7ABD-4D55-97EC-26F787B8F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17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17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817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9.wmf"/><Relationship Id="rId21" Type="http://schemas.openxmlformats.org/officeDocument/2006/relationships/image" Target="media/image15.wmf"/><Relationship Id="rId42" Type="http://schemas.openxmlformats.org/officeDocument/2006/relationships/image" Target="media/image36.wmf"/><Relationship Id="rId63" Type="http://schemas.openxmlformats.org/officeDocument/2006/relationships/image" Target="media/image57.wmf"/><Relationship Id="rId84" Type="http://schemas.openxmlformats.org/officeDocument/2006/relationships/hyperlink" Target="consultantplus://offline/ref=1E639C9BA37EF232CA5CED8EFF4F044A736828D328FB89C850CADE8897D9B0EB475590D8EA5309E8A5FBFD8D89ED0F24640A152A7DCD5589tAc1I" TargetMode="External"/><Relationship Id="rId138" Type="http://schemas.openxmlformats.org/officeDocument/2006/relationships/image" Target="media/image130.wmf"/><Relationship Id="rId159" Type="http://schemas.openxmlformats.org/officeDocument/2006/relationships/image" Target="media/image151.wmf"/><Relationship Id="rId107" Type="http://schemas.openxmlformats.org/officeDocument/2006/relationships/image" Target="media/image99.wmf"/><Relationship Id="rId11" Type="http://schemas.openxmlformats.org/officeDocument/2006/relationships/image" Target="media/image5.wmf"/><Relationship Id="rId32" Type="http://schemas.openxmlformats.org/officeDocument/2006/relationships/image" Target="media/image26.wmf"/><Relationship Id="rId53" Type="http://schemas.openxmlformats.org/officeDocument/2006/relationships/image" Target="media/image47.wmf"/><Relationship Id="rId74" Type="http://schemas.openxmlformats.org/officeDocument/2006/relationships/image" Target="media/image68.wmf"/><Relationship Id="rId128" Type="http://schemas.openxmlformats.org/officeDocument/2006/relationships/image" Target="media/image120.wmf"/><Relationship Id="rId149" Type="http://schemas.openxmlformats.org/officeDocument/2006/relationships/image" Target="media/image141.wmf"/><Relationship Id="rId5" Type="http://schemas.openxmlformats.org/officeDocument/2006/relationships/hyperlink" Target="consultantplus://offline/ref=1E639C9BA37EF232CA5CF395EA4F044A73682DD527F789C850CADE8897D9B0EB475590D8EA5309E9A6FBFD8D89ED0F24640A152A7DCD5589tAc1I" TargetMode="External"/><Relationship Id="rId95" Type="http://schemas.openxmlformats.org/officeDocument/2006/relationships/image" Target="media/image87.wmf"/><Relationship Id="rId160" Type="http://schemas.openxmlformats.org/officeDocument/2006/relationships/image" Target="media/image152.wmf"/><Relationship Id="rId22" Type="http://schemas.openxmlformats.org/officeDocument/2006/relationships/image" Target="media/image16.wmf"/><Relationship Id="rId43" Type="http://schemas.openxmlformats.org/officeDocument/2006/relationships/image" Target="media/image37.wmf"/><Relationship Id="rId64" Type="http://schemas.openxmlformats.org/officeDocument/2006/relationships/image" Target="media/image58.wmf"/><Relationship Id="rId118" Type="http://schemas.openxmlformats.org/officeDocument/2006/relationships/image" Target="media/image110.wmf"/><Relationship Id="rId139" Type="http://schemas.openxmlformats.org/officeDocument/2006/relationships/image" Target="media/image131.wmf"/><Relationship Id="rId85" Type="http://schemas.openxmlformats.org/officeDocument/2006/relationships/image" Target="media/image78.wmf"/><Relationship Id="rId150" Type="http://schemas.openxmlformats.org/officeDocument/2006/relationships/image" Target="media/image142.wmf"/><Relationship Id="rId12" Type="http://schemas.openxmlformats.org/officeDocument/2006/relationships/image" Target="media/image6.wmf"/><Relationship Id="rId17" Type="http://schemas.openxmlformats.org/officeDocument/2006/relationships/image" Target="media/image11.wmf"/><Relationship Id="rId33" Type="http://schemas.openxmlformats.org/officeDocument/2006/relationships/image" Target="media/image27.wmf"/><Relationship Id="rId38" Type="http://schemas.openxmlformats.org/officeDocument/2006/relationships/image" Target="media/image32.wmf"/><Relationship Id="rId59" Type="http://schemas.openxmlformats.org/officeDocument/2006/relationships/image" Target="media/image53.wmf"/><Relationship Id="rId103" Type="http://schemas.openxmlformats.org/officeDocument/2006/relationships/image" Target="media/image95.wmf"/><Relationship Id="rId108" Type="http://schemas.openxmlformats.org/officeDocument/2006/relationships/image" Target="media/image100.wmf"/><Relationship Id="rId124" Type="http://schemas.openxmlformats.org/officeDocument/2006/relationships/image" Target="media/image116.wmf"/><Relationship Id="rId129" Type="http://schemas.openxmlformats.org/officeDocument/2006/relationships/image" Target="media/image121.wmf"/><Relationship Id="rId54" Type="http://schemas.openxmlformats.org/officeDocument/2006/relationships/image" Target="media/image48.wmf"/><Relationship Id="rId70" Type="http://schemas.openxmlformats.org/officeDocument/2006/relationships/image" Target="media/image64.wmf"/><Relationship Id="rId75" Type="http://schemas.openxmlformats.org/officeDocument/2006/relationships/image" Target="media/image69.wmf"/><Relationship Id="rId91" Type="http://schemas.openxmlformats.org/officeDocument/2006/relationships/image" Target="media/image83.wmf"/><Relationship Id="rId96" Type="http://schemas.openxmlformats.org/officeDocument/2006/relationships/image" Target="media/image88.wmf"/><Relationship Id="rId140" Type="http://schemas.openxmlformats.org/officeDocument/2006/relationships/image" Target="media/image132.wmf"/><Relationship Id="rId145" Type="http://schemas.openxmlformats.org/officeDocument/2006/relationships/image" Target="media/image137.wmf"/><Relationship Id="rId161" Type="http://schemas.openxmlformats.org/officeDocument/2006/relationships/image" Target="media/image153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1E639C9BA37EF232CA5CF395EA4F044A73682DD527F789C850CADE8897D9B0EB475590D8EA5309ECA9FBFD8D89ED0F24640A152A7DCD5589tAc1I" TargetMode="External"/><Relationship Id="rId23" Type="http://schemas.openxmlformats.org/officeDocument/2006/relationships/image" Target="media/image17.wmf"/><Relationship Id="rId28" Type="http://schemas.openxmlformats.org/officeDocument/2006/relationships/image" Target="media/image22.wmf"/><Relationship Id="rId49" Type="http://schemas.openxmlformats.org/officeDocument/2006/relationships/image" Target="media/image43.wmf"/><Relationship Id="rId114" Type="http://schemas.openxmlformats.org/officeDocument/2006/relationships/image" Target="media/image106.wmf"/><Relationship Id="rId119" Type="http://schemas.openxmlformats.org/officeDocument/2006/relationships/image" Target="media/image111.wmf"/><Relationship Id="rId44" Type="http://schemas.openxmlformats.org/officeDocument/2006/relationships/image" Target="media/image38.wmf"/><Relationship Id="rId60" Type="http://schemas.openxmlformats.org/officeDocument/2006/relationships/image" Target="media/image54.wmf"/><Relationship Id="rId65" Type="http://schemas.openxmlformats.org/officeDocument/2006/relationships/image" Target="media/image59.wmf"/><Relationship Id="rId81" Type="http://schemas.openxmlformats.org/officeDocument/2006/relationships/image" Target="media/image75.wmf"/><Relationship Id="rId86" Type="http://schemas.openxmlformats.org/officeDocument/2006/relationships/image" Target="media/image79.wmf"/><Relationship Id="rId130" Type="http://schemas.openxmlformats.org/officeDocument/2006/relationships/image" Target="media/image122.wmf"/><Relationship Id="rId135" Type="http://schemas.openxmlformats.org/officeDocument/2006/relationships/image" Target="media/image127.wmf"/><Relationship Id="rId151" Type="http://schemas.openxmlformats.org/officeDocument/2006/relationships/image" Target="media/image143.wmf"/><Relationship Id="rId156" Type="http://schemas.openxmlformats.org/officeDocument/2006/relationships/image" Target="media/image148.wmf"/><Relationship Id="rId13" Type="http://schemas.openxmlformats.org/officeDocument/2006/relationships/image" Target="media/image7.wmf"/><Relationship Id="rId18" Type="http://schemas.openxmlformats.org/officeDocument/2006/relationships/image" Target="media/image12.wmf"/><Relationship Id="rId39" Type="http://schemas.openxmlformats.org/officeDocument/2006/relationships/image" Target="media/image33.wmf"/><Relationship Id="rId109" Type="http://schemas.openxmlformats.org/officeDocument/2006/relationships/image" Target="media/image101.wmf"/><Relationship Id="rId34" Type="http://schemas.openxmlformats.org/officeDocument/2006/relationships/image" Target="media/image28.wmf"/><Relationship Id="rId50" Type="http://schemas.openxmlformats.org/officeDocument/2006/relationships/image" Target="media/image44.wmf"/><Relationship Id="rId55" Type="http://schemas.openxmlformats.org/officeDocument/2006/relationships/image" Target="media/image49.wmf"/><Relationship Id="rId76" Type="http://schemas.openxmlformats.org/officeDocument/2006/relationships/image" Target="media/image70.wmf"/><Relationship Id="rId97" Type="http://schemas.openxmlformats.org/officeDocument/2006/relationships/image" Target="media/image89.wmf"/><Relationship Id="rId104" Type="http://schemas.openxmlformats.org/officeDocument/2006/relationships/image" Target="media/image96.wmf"/><Relationship Id="rId120" Type="http://schemas.openxmlformats.org/officeDocument/2006/relationships/image" Target="media/image112.wmf"/><Relationship Id="rId125" Type="http://schemas.openxmlformats.org/officeDocument/2006/relationships/image" Target="media/image117.wmf"/><Relationship Id="rId141" Type="http://schemas.openxmlformats.org/officeDocument/2006/relationships/image" Target="media/image133.wmf"/><Relationship Id="rId146" Type="http://schemas.openxmlformats.org/officeDocument/2006/relationships/image" Target="media/image138.wmf"/><Relationship Id="rId7" Type="http://schemas.openxmlformats.org/officeDocument/2006/relationships/image" Target="media/image1.wmf"/><Relationship Id="rId71" Type="http://schemas.openxmlformats.org/officeDocument/2006/relationships/image" Target="media/image65.wmf"/><Relationship Id="rId92" Type="http://schemas.openxmlformats.org/officeDocument/2006/relationships/image" Target="media/image84.wmf"/><Relationship Id="rId16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image" Target="media/image23.wmf"/><Relationship Id="rId24" Type="http://schemas.openxmlformats.org/officeDocument/2006/relationships/image" Target="media/image18.wmf"/><Relationship Id="rId40" Type="http://schemas.openxmlformats.org/officeDocument/2006/relationships/image" Target="media/image34.wmf"/><Relationship Id="rId45" Type="http://schemas.openxmlformats.org/officeDocument/2006/relationships/image" Target="media/image39.wmf"/><Relationship Id="rId66" Type="http://schemas.openxmlformats.org/officeDocument/2006/relationships/image" Target="media/image60.wmf"/><Relationship Id="rId87" Type="http://schemas.openxmlformats.org/officeDocument/2006/relationships/image" Target="media/image80.wmf"/><Relationship Id="rId110" Type="http://schemas.openxmlformats.org/officeDocument/2006/relationships/image" Target="media/image102.wmf"/><Relationship Id="rId115" Type="http://schemas.openxmlformats.org/officeDocument/2006/relationships/image" Target="media/image107.wmf"/><Relationship Id="rId131" Type="http://schemas.openxmlformats.org/officeDocument/2006/relationships/image" Target="media/image123.wmf"/><Relationship Id="rId136" Type="http://schemas.openxmlformats.org/officeDocument/2006/relationships/image" Target="media/image128.wmf"/><Relationship Id="rId157" Type="http://schemas.openxmlformats.org/officeDocument/2006/relationships/image" Target="media/image149.wmf"/><Relationship Id="rId61" Type="http://schemas.openxmlformats.org/officeDocument/2006/relationships/image" Target="media/image55.wmf"/><Relationship Id="rId82" Type="http://schemas.openxmlformats.org/officeDocument/2006/relationships/image" Target="media/image76.wmf"/><Relationship Id="rId152" Type="http://schemas.openxmlformats.org/officeDocument/2006/relationships/image" Target="media/image144.wmf"/><Relationship Id="rId19" Type="http://schemas.openxmlformats.org/officeDocument/2006/relationships/image" Target="media/image13.wmf"/><Relationship Id="rId14" Type="http://schemas.openxmlformats.org/officeDocument/2006/relationships/image" Target="media/image8.wmf"/><Relationship Id="rId30" Type="http://schemas.openxmlformats.org/officeDocument/2006/relationships/image" Target="media/image24.wmf"/><Relationship Id="rId35" Type="http://schemas.openxmlformats.org/officeDocument/2006/relationships/image" Target="media/image29.wmf"/><Relationship Id="rId56" Type="http://schemas.openxmlformats.org/officeDocument/2006/relationships/image" Target="media/image50.wmf"/><Relationship Id="rId77" Type="http://schemas.openxmlformats.org/officeDocument/2006/relationships/image" Target="media/image71.wmf"/><Relationship Id="rId100" Type="http://schemas.openxmlformats.org/officeDocument/2006/relationships/image" Target="media/image92.wmf"/><Relationship Id="rId105" Type="http://schemas.openxmlformats.org/officeDocument/2006/relationships/image" Target="media/image97.wmf"/><Relationship Id="rId126" Type="http://schemas.openxmlformats.org/officeDocument/2006/relationships/image" Target="media/image118.wmf"/><Relationship Id="rId147" Type="http://schemas.openxmlformats.org/officeDocument/2006/relationships/image" Target="media/image139.wmf"/><Relationship Id="rId8" Type="http://schemas.openxmlformats.org/officeDocument/2006/relationships/image" Target="media/image2.wmf"/><Relationship Id="rId51" Type="http://schemas.openxmlformats.org/officeDocument/2006/relationships/image" Target="media/image45.wmf"/><Relationship Id="rId72" Type="http://schemas.openxmlformats.org/officeDocument/2006/relationships/image" Target="media/image66.wmf"/><Relationship Id="rId93" Type="http://schemas.openxmlformats.org/officeDocument/2006/relationships/image" Target="media/image85.wmf"/><Relationship Id="rId98" Type="http://schemas.openxmlformats.org/officeDocument/2006/relationships/image" Target="media/image90.wmf"/><Relationship Id="rId121" Type="http://schemas.openxmlformats.org/officeDocument/2006/relationships/image" Target="media/image113.wmf"/><Relationship Id="rId142" Type="http://schemas.openxmlformats.org/officeDocument/2006/relationships/image" Target="media/image134.wmf"/><Relationship Id="rId163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image" Target="media/image19.wmf"/><Relationship Id="rId46" Type="http://schemas.openxmlformats.org/officeDocument/2006/relationships/image" Target="media/image40.wmf"/><Relationship Id="rId67" Type="http://schemas.openxmlformats.org/officeDocument/2006/relationships/image" Target="media/image61.wmf"/><Relationship Id="rId116" Type="http://schemas.openxmlformats.org/officeDocument/2006/relationships/image" Target="media/image108.wmf"/><Relationship Id="rId137" Type="http://schemas.openxmlformats.org/officeDocument/2006/relationships/image" Target="media/image129.wmf"/><Relationship Id="rId158" Type="http://schemas.openxmlformats.org/officeDocument/2006/relationships/image" Target="media/image150.wmf"/><Relationship Id="rId20" Type="http://schemas.openxmlformats.org/officeDocument/2006/relationships/image" Target="media/image14.wmf"/><Relationship Id="rId41" Type="http://schemas.openxmlformats.org/officeDocument/2006/relationships/image" Target="media/image35.wmf"/><Relationship Id="rId62" Type="http://schemas.openxmlformats.org/officeDocument/2006/relationships/image" Target="media/image56.wmf"/><Relationship Id="rId83" Type="http://schemas.openxmlformats.org/officeDocument/2006/relationships/image" Target="media/image77.wmf"/><Relationship Id="rId88" Type="http://schemas.openxmlformats.org/officeDocument/2006/relationships/image" Target="media/image81.wmf"/><Relationship Id="rId111" Type="http://schemas.openxmlformats.org/officeDocument/2006/relationships/image" Target="media/image103.wmf"/><Relationship Id="rId132" Type="http://schemas.openxmlformats.org/officeDocument/2006/relationships/image" Target="media/image124.wmf"/><Relationship Id="rId153" Type="http://schemas.openxmlformats.org/officeDocument/2006/relationships/image" Target="media/image145.wmf"/><Relationship Id="rId15" Type="http://schemas.openxmlformats.org/officeDocument/2006/relationships/image" Target="media/image9.wmf"/><Relationship Id="rId36" Type="http://schemas.openxmlformats.org/officeDocument/2006/relationships/image" Target="media/image30.wmf"/><Relationship Id="rId57" Type="http://schemas.openxmlformats.org/officeDocument/2006/relationships/image" Target="media/image51.wmf"/><Relationship Id="rId106" Type="http://schemas.openxmlformats.org/officeDocument/2006/relationships/image" Target="media/image98.wmf"/><Relationship Id="rId127" Type="http://schemas.openxmlformats.org/officeDocument/2006/relationships/image" Target="media/image119.wmf"/><Relationship Id="rId10" Type="http://schemas.openxmlformats.org/officeDocument/2006/relationships/image" Target="media/image4.wmf"/><Relationship Id="rId31" Type="http://schemas.openxmlformats.org/officeDocument/2006/relationships/image" Target="media/image25.wmf"/><Relationship Id="rId52" Type="http://schemas.openxmlformats.org/officeDocument/2006/relationships/image" Target="media/image46.wmf"/><Relationship Id="rId73" Type="http://schemas.openxmlformats.org/officeDocument/2006/relationships/image" Target="media/image67.wmf"/><Relationship Id="rId78" Type="http://schemas.openxmlformats.org/officeDocument/2006/relationships/image" Target="media/image72.wmf"/><Relationship Id="rId94" Type="http://schemas.openxmlformats.org/officeDocument/2006/relationships/image" Target="media/image86.wmf"/><Relationship Id="rId99" Type="http://schemas.openxmlformats.org/officeDocument/2006/relationships/image" Target="media/image91.wmf"/><Relationship Id="rId101" Type="http://schemas.openxmlformats.org/officeDocument/2006/relationships/image" Target="media/image93.wmf"/><Relationship Id="rId122" Type="http://schemas.openxmlformats.org/officeDocument/2006/relationships/image" Target="media/image114.wmf"/><Relationship Id="rId143" Type="http://schemas.openxmlformats.org/officeDocument/2006/relationships/image" Target="media/image135.wmf"/><Relationship Id="rId148" Type="http://schemas.openxmlformats.org/officeDocument/2006/relationships/image" Target="media/image140.wmf"/><Relationship Id="rId4" Type="http://schemas.openxmlformats.org/officeDocument/2006/relationships/hyperlink" Target="https://www.consultant.ru" TargetMode="External"/><Relationship Id="rId9" Type="http://schemas.openxmlformats.org/officeDocument/2006/relationships/image" Target="media/image3.wmf"/><Relationship Id="rId26" Type="http://schemas.openxmlformats.org/officeDocument/2006/relationships/image" Target="media/image20.wmf"/><Relationship Id="rId47" Type="http://schemas.openxmlformats.org/officeDocument/2006/relationships/image" Target="media/image41.wmf"/><Relationship Id="rId68" Type="http://schemas.openxmlformats.org/officeDocument/2006/relationships/image" Target="media/image62.wmf"/><Relationship Id="rId89" Type="http://schemas.openxmlformats.org/officeDocument/2006/relationships/hyperlink" Target="consultantplus://offline/ref=1E639C9BA37EF232CA5CF395EA4F044A746E2CD42BF389C850CADE8897D9B0EB475590D0EB5602BDF1B4FCD1CFBD1C26640A172F61tCcDI" TargetMode="External"/><Relationship Id="rId112" Type="http://schemas.openxmlformats.org/officeDocument/2006/relationships/image" Target="media/image104.wmf"/><Relationship Id="rId133" Type="http://schemas.openxmlformats.org/officeDocument/2006/relationships/image" Target="media/image125.wmf"/><Relationship Id="rId154" Type="http://schemas.openxmlformats.org/officeDocument/2006/relationships/image" Target="media/image146.wmf"/><Relationship Id="rId16" Type="http://schemas.openxmlformats.org/officeDocument/2006/relationships/image" Target="media/image10.wmf"/><Relationship Id="rId37" Type="http://schemas.openxmlformats.org/officeDocument/2006/relationships/image" Target="media/image31.wmf"/><Relationship Id="rId58" Type="http://schemas.openxmlformats.org/officeDocument/2006/relationships/image" Target="media/image52.wmf"/><Relationship Id="rId79" Type="http://schemas.openxmlformats.org/officeDocument/2006/relationships/image" Target="media/image73.wmf"/><Relationship Id="rId102" Type="http://schemas.openxmlformats.org/officeDocument/2006/relationships/image" Target="media/image94.wmf"/><Relationship Id="rId123" Type="http://schemas.openxmlformats.org/officeDocument/2006/relationships/image" Target="media/image115.wmf"/><Relationship Id="rId144" Type="http://schemas.openxmlformats.org/officeDocument/2006/relationships/image" Target="media/image136.wmf"/><Relationship Id="rId90" Type="http://schemas.openxmlformats.org/officeDocument/2006/relationships/image" Target="media/image82.wmf"/><Relationship Id="rId27" Type="http://schemas.openxmlformats.org/officeDocument/2006/relationships/image" Target="media/image21.wmf"/><Relationship Id="rId48" Type="http://schemas.openxmlformats.org/officeDocument/2006/relationships/image" Target="media/image42.wmf"/><Relationship Id="rId69" Type="http://schemas.openxmlformats.org/officeDocument/2006/relationships/image" Target="media/image63.wmf"/><Relationship Id="rId113" Type="http://schemas.openxmlformats.org/officeDocument/2006/relationships/image" Target="media/image105.wmf"/><Relationship Id="rId134" Type="http://schemas.openxmlformats.org/officeDocument/2006/relationships/image" Target="media/image126.wmf"/><Relationship Id="rId80" Type="http://schemas.openxmlformats.org/officeDocument/2006/relationships/image" Target="media/image74.wmf"/><Relationship Id="rId155" Type="http://schemas.openxmlformats.org/officeDocument/2006/relationships/image" Target="media/image14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4834</Words>
  <Characters>27559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Тюрин</dc:creator>
  <cp:keywords/>
  <dc:description/>
  <cp:lastModifiedBy>Максим Тюрин</cp:lastModifiedBy>
  <cp:revision>1</cp:revision>
  <dcterms:created xsi:type="dcterms:W3CDTF">2022-05-25T08:28:00Z</dcterms:created>
  <dcterms:modified xsi:type="dcterms:W3CDTF">2022-05-25T08:29:00Z</dcterms:modified>
</cp:coreProperties>
</file>